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C0058" w14:textId="547E5422" w:rsidR="001D1C00" w:rsidRPr="00CD69EC" w:rsidRDefault="00CD69EC" w:rsidP="001D1C00">
      <w:pPr>
        <w:pStyle w:val="NormalWeb"/>
        <w:jc w:val="both"/>
        <w:rPr>
          <w:rFonts w:ascii="Arial" w:hAnsi="Arial" w:cs="Arial"/>
          <w:b/>
          <w:bCs/>
          <w:sz w:val="28"/>
          <w:szCs w:val="28"/>
        </w:rPr>
      </w:pPr>
      <w:r w:rsidRPr="00CD69EC">
        <w:rPr>
          <w:rFonts w:ascii="Arial" w:hAnsi="Arial" w:cs="Arial"/>
          <w:b/>
          <w:bCs/>
          <w:sz w:val="28"/>
          <w:szCs w:val="28"/>
        </w:rPr>
        <w:t>Discurso para la Jornada de Textos Sagrados</w:t>
      </w:r>
    </w:p>
    <w:p w14:paraId="4E35BA5F" w14:textId="61FD809D" w:rsidR="000B2F64" w:rsidRPr="000B2F64" w:rsidRDefault="000B2F64" w:rsidP="001D1C00">
      <w:pPr>
        <w:pStyle w:val="NormalWeb"/>
        <w:jc w:val="both"/>
        <w:rPr>
          <w:rFonts w:ascii="Arial" w:hAnsi="Arial" w:cs="Arial"/>
          <w:sz w:val="28"/>
          <w:szCs w:val="28"/>
        </w:rPr>
      </w:pPr>
      <w:r w:rsidRPr="000B2F64">
        <w:rPr>
          <w:rFonts w:ascii="Arial" w:hAnsi="Arial" w:cs="Arial"/>
          <w:sz w:val="28"/>
          <w:szCs w:val="28"/>
        </w:rPr>
        <w:t>Queridos hermanos y hermanas,</w:t>
      </w:r>
      <w:r>
        <w:rPr>
          <w:rFonts w:ascii="Arial" w:hAnsi="Arial" w:cs="Arial"/>
          <w:sz w:val="28"/>
          <w:szCs w:val="28"/>
        </w:rPr>
        <w:t xml:space="preserve"> </w:t>
      </w:r>
      <w:r w:rsidRPr="000B2F64">
        <w:rPr>
          <w:rFonts w:ascii="Arial" w:hAnsi="Arial" w:cs="Arial"/>
          <w:sz w:val="28"/>
          <w:szCs w:val="28"/>
        </w:rPr>
        <w:t>estimados representantes de las distintas comunidades religiosas,</w:t>
      </w:r>
      <w:r w:rsidR="001D1C00">
        <w:rPr>
          <w:rFonts w:ascii="Arial" w:hAnsi="Arial" w:cs="Arial"/>
          <w:sz w:val="28"/>
          <w:szCs w:val="28"/>
        </w:rPr>
        <w:t xml:space="preserve"> </w:t>
      </w:r>
      <w:r w:rsidRPr="000B2F64">
        <w:rPr>
          <w:rFonts w:ascii="Arial" w:hAnsi="Arial" w:cs="Arial"/>
          <w:sz w:val="28"/>
          <w:szCs w:val="28"/>
        </w:rPr>
        <w:t>amigos y amigas que hoy nos encontramos reunidos en esta Jornada de Textos Sagrados:</w:t>
      </w:r>
    </w:p>
    <w:p w14:paraId="7E3BA700" w14:textId="77777777" w:rsidR="000B2F64" w:rsidRPr="000B2F64" w:rsidRDefault="000B2F64" w:rsidP="000B2F64">
      <w:pPr>
        <w:pStyle w:val="NormalWeb"/>
        <w:jc w:val="both"/>
        <w:rPr>
          <w:rFonts w:ascii="Arial" w:hAnsi="Arial" w:cs="Arial"/>
          <w:sz w:val="28"/>
          <w:szCs w:val="28"/>
        </w:rPr>
      </w:pPr>
      <w:r w:rsidRPr="000B2F64">
        <w:rPr>
          <w:rFonts w:ascii="Arial" w:hAnsi="Arial" w:cs="Arial"/>
          <w:sz w:val="28"/>
          <w:szCs w:val="28"/>
        </w:rPr>
        <w:t>Con profunda alegría y respeto nos reunimos en este espacio de diálogo, de encuentro y de reflexión. Cada tradición aquí presente se acerca con humildad y con gratitud a compartir lo que ha recibido de sus textos sagrados, esos libros que no son simples escritos, sino fuentes de vida, de inspiración y de esperanza.</w:t>
      </w:r>
    </w:p>
    <w:p w14:paraId="518298B2" w14:textId="77777777" w:rsidR="000B2F64" w:rsidRPr="000B2F64" w:rsidRDefault="000B2F64" w:rsidP="000B2F64">
      <w:pPr>
        <w:pStyle w:val="NormalWeb"/>
        <w:jc w:val="both"/>
        <w:rPr>
          <w:rFonts w:ascii="Arial" w:hAnsi="Arial" w:cs="Arial"/>
          <w:sz w:val="28"/>
          <w:szCs w:val="28"/>
        </w:rPr>
      </w:pPr>
      <w:r w:rsidRPr="000B2F64">
        <w:rPr>
          <w:rFonts w:ascii="Arial" w:hAnsi="Arial" w:cs="Arial"/>
          <w:sz w:val="28"/>
          <w:szCs w:val="28"/>
        </w:rPr>
        <w:t>Lo maravilloso de un encuentro como este es que, sin importar las diferencias de caminos o símbolos, podemos mirarnos a los ojos y reconocernos como parte de una misma humanidad que busca elevarse, que busca encontrar sentido y que busca vivir en paz.</w:t>
      </w:r>
    </w:p>
    <w:p w14:paraId="1A28BB82" w14:textId="77777777" w:rsidR="000B2F64" w:rsidRDefault="000B2F64" w:rsidP="000B2F64">
      <w:pPr>
        <w:pStyle w:val="NormalWeb"/>
        <w:jc w:val="both"/>
        <w:rPr>
          <w:rFonts w:ascii="Arial" w:hAnsi="Arial" w:cs="Arial"/>
          <w:sz w:val="28"/>
          <w:szCs w:val="28"/>
        </w:rPr>
      </w:pPr>
      <w:r w:rsidRPr="000B2F64">
        <w:rPr>
          <w:rFonts w:ascii="Arial" w:hAnsi="Arial" w:cs="Arial"/>
          <w:sz w:val="28"/>
          <w:szCs w:val="28"/>
        </w:rPr>
        <w:t xml:space="preserve">Hoy se nos invita a reflexionar sobre tres temas que parecen lejanos entre sí, pero que, al mirarlos en profundidad, se revelan íntimamente conectados: </w:t>
      </w:r>
      <w:r w:rsidRPr="000B2F64">
        <w:rPr>
          <w:rStyle w:val="Textoennegrita"/>
          <w:rFonts w:ascii="Arial" w:eastAsiaTheme="majorEastAsia" w:hAnsi="Arial" w:cs="Arial"/>
          <w:sz w:val="28"/>
          <w:szCs w:val="28"/>
        </w:rPr>
        <w:t>resiliencia, corrupción y música</w:t>
      </w:r>
      <w:r w:rsidRPr="000B2F64">
        <w:rPr>
          <w:rFonts w:ascii="Arial" w:hAnsi="Arial" w:cs="Arial"/>
          <w:sz w:val="28"/>
          <w:szCs w:val="28"/>
        </w:rPr>
        <w:t>. Tres palabras que dialogan entre sí, tres realidades que atraviesan tanto nuestra vida personal como la vida social, y que también los textos sagrados de todas las tradiciones iluminan con sabiduría.</w:t>
      </w:r>
    </w:p>
    <w:p w14:paraId="2314DC10" w14:textId="77777777" w:rsidR="00B71B4E" w:rsidRPr="00B71B4E" w:rsidRDefault="00B71B4E" w:rsidP="00B71B4E">
      <w:pPr>
        <w:spacing w:before="100" w:beforeAutospacing="1" w:after="100" w:afterAutospacing="1" w:line="240" w:lineRule="auto"/>
        <w:jc w:val="both"/>
        <w:outlineLvl w:val="1"/>
        <w:rPr>
          <w:rFonts w:ascii="Arial" w:eastAsia="Times New Roman" w:hAnsi="Arial" w:cs="Arial"/>
          <w:b/>
          <w:bCs/>
          <w:sz w:val="28"/>
          <w:szCs w:val="28"/>
          <w:lang w:eastAsia="es-AR"/>
        </w:rPr>
      </w:pPr>
      <w:r w:rsidRPr="00B71B4E">
        <w:rPr>
          <w:rFonts w:ascii="Arial" w:eastAsia="Times New Roman" w:hAnsi="Arial" w:cs="Arial"/>
          <w:b/>
          <w:bCs/>
          <w:sz w:val="28"/>
          <w:szCs w:val="28"/>
          <w:lang w:eastAsia="es-AR"/>
        </w:rPr>
        <w:t>La resiliencia: cuando la adversidad se convierte en maestra</w:t>
      </w:r>
    </w:p>
    <w:p w14:paraId="724B0A28" w14:textId="77777777" w:rsidR="00B71B4E" w:rsidRPr="00B71B4E" w:rsidRDefault="00B71B4E" w:rsidP="00B71B4E">
      <w:pPr>
        <w:spacing w:before="100" w:beforeAutospacing="1" w:after="100" w:afterAutospacing="1" w:line="240" w:lineRule="auto"/>
        <w:jc w:val="both"/>
        <w:rPr>
          <w:rFonts w:ascii="Arial" w:eastAsia="Times New Roman" w:hAnsi="Arial" w:cs="Arial"/>
          <w:sz w:val="28"/>
          <w:szCs w:val="28"/>
          <w:lang w:eastAsia="es-AR"/>
        </w:rPr>
      </w:pPr>
      <w:r w:rsidRPr="00B71B4E">
        <w:rPr>
          <w:rFonts w:ascii="Arial" w:eastAsia="Times New Roman" w:hAnsi="Arial" w:cs="Arial"/>
          <w:sz w:val="28"/>
          <w:szCs w:val="28"/>
          <w:lang w:eastAsia="es-AR"/>
        </w:rPr>
        <w:t xml:space="preserve">La primera palabra que nos convoca es </w:t>
      </w:r>
      <w:r w:rsidRPr="00B71B4E">
        <w:rPr>
          <w:rFonts w:ascii="Arial" w:eastAsia="Times New Roman" w:hAnsi="Arial" w:cs="Arial"/>
          <w:b/>
          <w:bCs/>
          <w:sz w:val="28"/>
          <w:szCs w:val="28"/>
          <w:lang w:eastAsia="es-AR"/>
        </w:rPr>
        <w:t>resiliencia</w:t>
      </w:r>
      <w:r w:rsidRPr="00B71B4E">
        <w:rPr>
          <w:rFonts w:ascii="Arial" w:eastAsia="Times New Roman" w:hAnsi="Arial" w:cs="Arial"/>
          <w:sz w:val="28"/>
          <w:szCs w:val="28"/>
          <w:lang w:eastAsia="es-AR"/>
        </w:rPr>
        <w:t>. Una palabra que, aunque moderna en su uso, expresa una verdad muy antigua: la capacidad del ser humano de sobreponerse a las pruebas, de levantarse una y otra vez, de transformar la dificultad en aprendizaje y la herida en fortaleza.</w:t>
      </w:r>
    </w:p>
    <w:p w14:paraId="43D19126" w14:textId="77777777" w:rsidR="00B71B4E" w:rsidRPr="00B71B4E" w:rsidRDefault="00B71B4E" w:rsidP="00B71B4E">
      <w:pPr>
        <w:spacing w:before="100" w:beforeAutospacing="1" w:after="100" w:afterAutospacing="1" w:line="240" w:lineRule="auto"/>
        <w:jc w:val="both"/>
        <w:rPr>
          <w:rFonts w:ascii="Arial" w:eastAsia="Times New Roman" w:hAnsi="Arial" w:cs="Arial"/>
          <w:sz w:val="28"/>
          <w:szCs w:val="28"/>
          <w:lang w:eastAsia="es-AR"/>
        </w:rPr>
      </w:pPr>
      <w:r w:rsidRPr="00B71B4E">
        <w:rPr>
          <w:rFonts w:ascii="Arial" w:eastAsia="Times New Roman" w:hAnsi="Arial" w:cs="Arial"/>
          <w:sz w:val="28"/>
          <w:szCs w:val="28"/>
          <w:lang w:eastAsia="es-AR"/>
        </w:rPr>
        <w:t xml:space="preserve">Todos, sin excepción, conocemos lo que es atravesar adversidades. La vida no es una línea recta sin tropiezos. A veces nos sorprende con pérdidas, dolores, enfermedades, fracasos o desilusiones. </w:t>
      </w:r>
      <w:proofErr w:type="gramStart"/>
      <w:r w:rsidRPr="00B71B4E">
        <w:rPr>
          <w:rFonts w:ascii="Arial" w:eastAsia="Times New Roman" w:hAnsi="Arial" w:cs="Arial"/>
          <w:sz w:val="28"/>
          <w:szCs w:val="28"/>
          <w:lang w:eastAsia="es-AR"/>
        </w:rPr>
        <w:t>Y</w:t>
      </w:r>
      <w:proofErr w:type="gramEnd"/>
      <w:r w:rsidRPr="00B71B4E">
        <w:rPr>
          <w:rFonts w:ascii="Arial" w:eastAsia="Times New Roman" w:hAnsi="Arial" w:cs="Arial"/>
          <w:sz w:val="28"/>
          <w:szCs w:val="28"/>
          <w:lang w:eastAsia="es-AR"/>
        </w:rPr>
        <w:t xml:space="preserve"> sin embargo, también todos conocemos lo que es seguir adelante, incluso cuando creíamos que no podíamos más. Esa fuerza que nos hace continuar, aunque nos sintamos rotos, es lo que llamamos resiliencia.</w:t>
      </w:r>
    </w:p>
    <w:p w14:paraId="59BA38F1" w14:textId="77777777" w:rsidR="00B71B4E" w:rsidRPr="00B71B4E" w:rsidRDefault="00B71B4E" w:rsidP="00B71B4E">
      <w:pPr>
        <w:spacing w:before="100" w:beforeAutospacing="1" w:after="100" w:afterAutospacing="1" w:line="240" w:lineRule="auto"/>
        <w:jc w:val="both"/>
        <w:rPr>
          <w:rFonts w:ascii="Arial" w:eastAsia="Times New Roman" w:hAnsi="Arial" w:cs="Arial"/>
          <w:sz w:val="28"/>
          <w:szCs w:val="28"/>
          <w:lang w:eastAsia="es-AR"/>
        </w:rPr>
      </w:pPr>
      <w:r w:rsidRPr="00B71B4E">
        <w:rPr>
          <w:rFonts w:ascii="Arial" w:eastAsia="Times New Roman" w:hAnsi="Arial" w:cs="Arial"/>
          <w:sz w:val="28"/>
          <w:szCs w:val="28"/>
          <w:lang w:eastAsia="es-AR"/>
        </w:rPr>
        <w:t xml:space="preserve">Pero la resiliencia no es simplemente aguantar, resistir como quien se endurece frente al dolor. No se trata de ser de piedra. Muy por el contrario: se trata de </w:t>
      </w:r>
      <w:r w:rsidRPr="00B71B4E">
        <w:rPr>
          <w:rFonts w:ascii="Arial" w:eastAsia="Times New Roman" w:hAnsi="Arial" w:cs="Arial"/>
          <w:b/>
          <w:bCs/>
          <w:sz w:val="28"/>
          <w:szCs w:val="28"/>
          <w:lang w:eastAsia="es-AR"/>
        </w:rPr>
        <w:t>ser flexibles como el junco</w:t>
      </w:r>
      <w:r w:rsidRPr="00B71B4E">
        <w:rPr>
          <w:rFonts w:ascii="Arial" w:eastAsia="Times New Roman" w:hAnsi="Arial" w:cs="Arial"/>
          <w:sz w:val="28"/>
          <w:szCs w:val="28"/>
          <w:lang w:eastAsia="es-AR"/>
        </w:rPr>
        <w:t xml:space="preserve">, que se dobla ante la tormenta, pero no se quiebra. Se trata de aprender de la prueba, </w:t>
      </w:r>
      <w:r w:rsidRPr="00B71B4E">
        <w:rPr>
          <w:rFonts w:ascii="Arial" w:eastAsia="Times New Roman" w:hAnsi="Arial" w:cs="Arial"/>
          <w:sz w:val="28"/>
          <w:szCs w:val="28"/>
          <w:lang w:eastAsia="es-AR"/>
        </w:rPr>
        <w:lastRenderedPageBreak/>
        <w:t>de crecer con ella, de descubrir que incluso en medio de la oscuridad puede germinar una semilla de luz.</w:t>
      </w:r>
    </w:p>
    <w:p w14:paraId="58276318" w14:textId="77777777" w:rsidR="00B71B4E" w:rsidRPr="00B71B4E" w:rsidRDefault="00B71B4E" w:rsidP="00B71B4E">
      <w:pPr>
        <w:spacing w:before="100" w:beforeAutospacing="1" w:after="100" w:afterAutospacing="1" w:line="240" w:lineRule="auto"/>
        <w:jc w:val="both"/>
        <w:rPr>
          <w:rFonts w:ascii="Arial" w:eastAsia="Times New Roman" w:hAnsi="Arial" w:cs="Arial"/>
          <w:sz w:val="28"/>
          <w:szCs w:val="28"/>
          <w:lang w:eastAsia="es-AR"/>
        </w:rPr>
      </w:pPr>
      <w:r w:rsidRPr="00B71B4E">
        <w:rPr>
          <w:rFonts w:ascii="Arial" w:eastAsia="Times New Roman" w:hAnsi="Arial" w:cs="Arial"/>
          <w:sz w:val="28"/>
          <w:szCs w:val="28"/>
          <w:lang w:eastAsia="es-AR"/>
        </w:rPr>
        <w:t>Permítanme compartir una breve historia simbólica:</w:t>
      </w:r>
      <w:r w:rsidRPr="00B71B4E">
        <w:rPr>
          <w:rFonts w:ascii="Arial" w:eastAsia="Times New Roman" w:hAnsi="Arial" w:cs="Arial"/>
          <w:sz w:val="28"/>
          <w:szCs w:val="28"/>
          <w:lang w:eastAsia="es-AR"/>
        </w:rPr>
        <w:br/>
        <w:t xml:space="preserve">Cuentan </w:t>
      </w:r>
      <w:proofErr w:type="gramStart"/>
      <w:r w:rsidRPr="00B71B4E">
        <w:rPr>
          <w:rFonts w:ascii="Arial" w:eastAsia="Times New Roman" w:hAnsi="Arial" w:cs="Arial"/>
          <w:sz w:val="28"/>
          <w:szCs w:val="28"/>
          <w:lang w:eastAsia="es-AR"/>
        </w:rPr>
        <w:t>que</w:t>
      </w:r>
      <w:proofErr w:type="gramEnd"/>
      <w:r w:rsidRPr="00B71B4E">
        <w:rPr>
          <w:rFonts w:ascii="Arial" w:eastAsia="Times New Roman" w:hAnsi="Arial" w:cs="Arial"/>
          <w:sz w:val="28"/>
          <w:szCs w:val="28"/>
          <w:lang w:eastAsia="es-AR"/>
        </w:rPr>
        <w:t xml:space="preserve"> en un pueblo azotado por una gran inundación, la gente perdió casi todo: sus casas, sus cultivos, sus pertenencias. Sin embargo, un anciano del lugar, al ver cómo el agua había arrasado con los campos, recogió un pequeño brote que había sobrevivido entre el barro y lo plantó en la plaza del pueblo. Cuando le preguntaron por qué hacía eso en medio de tanta desgracia, él respondió: “Porque este árbol nos recordará que no todo se perdió, que de lo poco que queda puede renacer lo nuevo. Y cuando lo veamos crecer, recordaremos que nosotros también podemos crecer después de la tormenta”.</w:t>
      </w:r>
    </w:p>
    <w:p w14:paraId="7A117EFC" w14:textId="77777777" w:rsidR="00B71B4E" w:rsidRPr="00B71B4E" w:rsidRDefault="00B71B4E" w:rsidP="00B71B4E">
      <w:pPr>
        <w:spacing w:before="100" w:beforeAutospacing="1" w:after="100" w:afterAutospacing="1" w:line="240" w:lineRule="auto"/>
        <w:jc w:val="both"/>
        <w:rPr>
          <w:rFonts w:ascii="Arial" w:eastAsia="Times New Roman" w:hAnsi="Arial" w:cs="Arial"/>
          <w:sz w:val="28"/>
          <w:szCs w:val="28"/>
          <w:lang w:eastAsia="es-AR"/>
        </w:rPr>
      </w:pPr>
      <w:r w:rsidRPr="00B71B4E">
        <w:rPr>
          <w:rFonts w:ascii="Arial" w:eastAsia="Times New Roman" w:hAnsi="Arial" w:cs="Arial"/>
          <w:sz w:val="28"/>
          <w:szCs w:val="28"/>
          <w:lang w:eastAsia="es-AR"/>
        </w:rPr>
        <w:t>Esa es la esencia de la resiliencia: no negar la tormenta, pero tampoco resignarse a ella. Es tener la certeza de que siempre hay algo que se puede salvar, siempre hay un sentido que se puede descubrir, siempre hay un renacer que nos espera.</w:t>
      </w:r>
    </w:p>
    <w:p w14:paraId="0C417FA3" w14:textId="77777777" w:rsidR="00B71B4E" w:rsidRPr="00B71B4E" w:rsidRDefault="00B71B4E" w:rsidP="00B71B4E">
      <w:pPr>
        <w:spacing w:before="100" w:beforeAutospacing="1" w:after="100" w:afterAutospacing="1" w:line="240" w:lineRule="auto"/>
        <w:jc w:val="both"/>
        <w:rPr>
          <w:rFonts w:ascii="Arial" w:eastAsia="Times New Roman" w:hAnsi="Arial" w:cs="Arial"/>
          <w:sz w:val="28"/>
          <w:szCs w:val="28"/>
          <w:lang w:eastAsia="es-AR"/>
        </w:rPr>
      </w:pPr>
      <w:r w:rsidRPr="00B71B4E">
        <w:rPr>
          <w:rFonts w:ascii="Arial" w:eastAsia="Times New Roman" w:hAnsi="Arial" w:cs="Arial"/>
          <w:sz w:val="28"/>
          <w:szCs w:val="28"/>
          <w:lang w:eastAsia="es-AR"/>
        </w:rPr>
        <w:t>Desde la fe, la resiliencia no es solo una fuerza interior, sino también la confianza en que hay algo más grande que nos sostiene. Saber que no caminamos solos nos da la valentía de levantarnos, una y otra vez.</w:t>
      </w:r>
    </w:p>
    <w:p w14:paraId="03A3E11A" w14:textId="77777777" w:rsidR="00EF25A3" w:rsidRPr="00EF25A3" w:rsidRDefault="00EF25A3" w:rsidP="00EF25A3">
      <w:pPr>
        <w:spacing w:before="100" w:beforeAutospacing="1" w:after="100" w:afterAutospacing="1" w:line="240" w:lineRule="auto"/>
        <w:outlineLvl w:val="1"/>
        <w:rPr>
          <w:rFonts w:ascii="Times New Roman" w:eastAsia="Times New Roman" w:hAnsi="Times New Roman" w:cs="Times New Roman"/>
          <w:b/>
          <w:bCs/>
          <w:sz w:val="36"/>
          <w:szCs w:val="36"/>
          <w:lang w:eastAsia="es-AR"/>
        </w:rPr>
      </w:pPr>
      <w:r w:rsidRPr="00EF25A3">
        <w:rPr>
          <w:rFonts w:ascii="Times New Roman" w:eastAsia="Times New Roman" w:hAnsi="Times New Roman" w:cs="Times New Roman"/>
          <w:b/>
          <w:bCs/>
          <w:sz w:val="36"/>
          <w:szCs w:val="36"/>
          <w:lang w:eastAsia="es-AR"/>
        </w:rPr>
        <w:t>La corrupción: cuando el corazón se desvía</w:t>
      </w:r>
    </w:p>
    <w:p w14:paraId="40FF41D7" w14:textId="77777777" w:rsidR="00EF25A3" w:rsidRPr="00EF25A3" w:rsidRDefault="00EF25A3" w:rsidP="00EF25A3">
      <w:pPr>
        <w:spacing w:before="100" w:beforeAutospacing="1" w:after="100" w:afterAutospacing="1" w:line="240" w:lineRule="auto"/>
        <w:jc w:val="both"/>
        <w:rPr>
          <w:rFonts w:ascii="Arial" w:eastAsia="Times New Roman" w:hAnsi="Arial" w:cs="Arial"/>
          <w:sz w:val="28"/>
          <w:szCs w:val="28"/>
          <w:lang w:eastAsia="es-AR"/>
        </w:rPr>
      </w:pPr>
      <w:r w:rsidRPr="00EF25A3">
        <w:rPr>
          <w:rFonts w:ascii="Arial" w:eastAsia="Times New Roman" w:hAnsi="Arial" w:cs="Arial"/>
          <w:sz w:val="28"/>
          <w:szCs w:val="28"/>
          <w:lang w:eastAsia="es-AR"/>
        </w:rPr>
        <w:t xml:space="preserve">El segundo tema que nos convoca es </w:t>
      </w:r>
      <w:r w:rsidRPr="00EF25A3">
        <w:rPr>
          <w:rFonts w:ascii="Arial" w:eastAsia="Times New Roman" w:hAnsi="Arial" w:cs="Arial"/>
          <w:b/>
          <w:bCs/>
          <w:sz w:val="28"/>
          <w:szCs w:val="28"/>
          <w:lang w:eastAsia="es-AR"/>
        </w:rPr>
        <w:t>la corrupción</w:t>
      </w:r>
      <w:r w:rsidRPr="00EF25A3">
        <w:rPr>
          <w:rFonts w:ascii="Arial" w:eastAsia="Times New Roman" w:hAnsi="Arial" w:cs="Arial"/>
          <w:sz w:val="28"/>
          <w:szCs w:val="28"/>
          <w:lang w:eastAsia="es-AR"/>
        </w:rPr>
        <w:t>. Y aquí es importante detenernos, porque muchas veces asociamos esta palabra solo con estructuras externas. Pero hoy queremos mirarla desde lo espiritual, desde lo profundo del ser humano.</w:t>
      </w:r>
    </w:p>
    <w:p w14:paraId="1B8DB311" w14:textId="77777777" w:rsidR="00EF25A3" w:rsidRPr="00EF25A3" w:rsidRDefault="00EF25A3" w:rsidP="00EF25A3">
      <w:pPr>
        <w:spacing w:before="100" w:beforeAutospacing="1" w:after="100" w:afterAutospacing="1" w:line="240" w:lineRule="auto"/>
        <w:jc w:val="both"/>
        <w:rPr>
          <w:rFonts w:ascii="Arial" w:eastAsia="Times New Roman" w:hAnsi="Arial" w:cs="Arial"/>
          <w:sz w:val="28"/>
          <w:szCs w:val="28"/>
          <w:lang w:eastAsia="es-AR"/>
        </w:rPr>
      </w:pPr>
      <w:r w:rsidRPr="00EF25A3">
        <w:rPr>
          <w:rFonts w:ascii="Arial" w:eastAsia="Times New Roman" w:hAnsi="Arial" w:cs="Arial"/>
          <w:sz w:val="28"/>
          <w:szCs w:val="28"/>
          <w:lang w:eastAsia="es-AR"/>
        </w:rPr>
        <w:t>La corrupción es, ante todo, la pérdida de lo esencial. Es cuando lo puro se contamina, cuando lo verdadero se deforma, cuando lo justo se traiciona. Es, en definitiva, cuando el corazón se deja seducir por lo que oscurece y se aleja de lo que ilumina.</w:t>
      </w:r>
    </w:p>
    <w:p w14:paraId="261B647A" w14:textId="77777777" w:rsidR="00EF25A3" w:rsidRPr="00EF25A3" w:rsidRDefault="00EF25A3" w:rsidP="00EF25A3">
      <w:pPr>
        <w:spacing w:before="100" w:beforeAutospacing="1" w:after="100" w:afterAutospacing="1" w:line="240" w:lineRule="auto"/>
        <w:jc w:val="both"/>
        <w:rPr>
          <w:rFonts w:ascii="Arial" w:eastAsia="Times New Roman" w:hAnsi="Arial" w:cs="Arial"/>
          <w:sz w:val="28"/>
          <w:szCs w:val="28"/>
          <w:lang w:eastAsia="es-AR"/>
        </w:rPr>
      </w:pPr>
      <w:r w:rsidRPr="00EF25A3">
        <w:rPr>
          <w:rFonts w:ascii="Arial" w:eastAsia="Times New Roman" w:hAnsi="Arial" w:cs="Arial"/>
          <w:sz w:val="28"/>
          <w:szCs w:val="28"/>
          <w:lang w:eastAsia="es-AR"/>
        </w:rPr>
        <w:t>No hace falta mirar lejos para encontrarla: la corrupción puede aparecer en lo pequeño de cada día. Surge cuando elegimos la mentira en vez de la verdad, cuando priorizamos el interés propio a costa del bien común, cuando dejamos que la indiferencia pese más que la compasión. Es como una mancha en el cristal: al principio casi no se nota, pero si se multiplica, impide ver con claridad.</w:t>
      </w:r>
    </w:p>
    <w:p w14:paraId="03EA52DF" w14:textId="77777777" w:rsidR="00EF25A3" w:rsidRPr="00EF25A3" w:rsidRDefault="00EF25A3" w:rsidP="00EF25A3">
      <w:pPr>
        <w:spacing w:before="100" w:beforeAutospacing="1" w:after="100" w:afterAutospacing="1" w:line="240" w:lineRule="auto"/>
        <w:jc w:val="both"/>
        <w:rPr>
          <w:rFonts w:ascii="Arial" w:eastAsia="Times New Roman" w:hAnsi="Arial" w:cs="Arial"/>
          <w:sz w:val="28"/>
          <w:szCs w:val="28"/>
          <w:lang w:eastAsia="es-AR"/>
        </w:rPr>
      </w:pPr>
      <w:r w:rsidRPr="00EF25A3">
        <w:rPr>
          <w:rFonts w:ascii="Arial" w:eastAsia="Times New Roman" w:hAnsi="Arial" w:cs="Arial"/>
          <w:sz w:val="28"/>
          <w:szCs w:val="28"/>
          <w:lang w:eastAsia="es-AR"/>
        </w:rPr>
        <w:lastRenderedPageBreak/>
        <w:t xml:space="preserve">Frente a esto, los textos sagrados de todas las tradiciones coinciden en un llamado común: vivir con </w:t>
      </w:r>
      <w:r w:rsidRPr="00EF25A3">
        <w:rPr>
          <w:rFonts w:ascii="Arial" w:eastAsia="Times New Roman" w:hAnsi="Arial" w:cs="Arial"/>
          <w:b/>
          <w:bCs/>
          <w:sz w:val="28"/>
          <w:szCs w:val="28"/>
          <w:lang w:eastAsia="es-AR"/>
        </w:rPr>
        <w:t>integridad</w:t>
      </w:r>
      <w:r w:rsidRPr="00EF25A3">
        <w:rPr>
          <w:rFonts w:ascii="Arial" w:eastAsia="Times New Roman" w:hAnsi="Arial" w:cs="Arial"/>
          <w:sz w:val="28"/>
          <w:szCs w:val="28"/>
          <w:lang w:eastAsia="es-AR"/>
        </w:rPr>
        <w:t>. La integridad no es una palabra abstracta. Es ser coherente entre lo que creemos y lo que hacemos. Es vivir de tal manera que los demás puedan confiar en nosotros. Es preferir lo justo, aunque sea más difícil.</w:t>
      </w:r>
    </w:p>
    <w:p w14:paraId="4F79F17A" w14:textId="77777777" w:rsidR="00EF25A3" w:rsidRPr="00EF25A3" w:rsidRDefault="00EF25A3" w:rsidP="00EF25A3">
      <w:pPr>
        <w:spacing w:before="100" w:beforeAutospacing="1" w:after="100" w:afterAutospacing="1" w:line="240" w:lineRule="auto"/>
        <w:jc w:val="both"/>
        <w:rPr>
          <w:rFonts w:ascii="Arial" w:eastAsia="Times New Roman" w:hAnsi="Arial" w:cs="Arial"/>
          <w:sz w:val="28"/>
          <w:szCs w:val="28"/>
          <w:lang w:eastAsia="es-AR"/>
        </w:rPr>
      </w:pPr>
      <w:r w:rsidRPr="00EF25A3">
        <w:rPr>
          <w:rFonts w:ascii="Arial" w:eastAsia="Times New Roman" w:hAnsi="Arial" w:cs="Arial"/>
          <w:sz w:val="28"/>
          <w:szCs w:val="28"/>
          <w:lang w:eastAsia="es-AR"/>
        </w:rPr>
        <w:t>Déjenme ilustrarlo con una pequeña parábola:</w:t>
      </w:r>
      <w:r w:rsidRPr="00EF25A3">
        <w:rPr>
          <w:rFonts w:ascii="Arial" w:eastAsia="Times New Roman" w:hAnsi="Arial" w:cs="Arial"/>
          <w:sz w:val="28"/>
          <w:szCs w:val="28"/>
          <w:lang w:eastAsia="es-AR"/>
        </w:rPr>
        <w:br/>
        <w:t>Un maestro pidió a cada uno de sus discípulos que llevara un cántaro con agua. El maestro llenó cada cántaro hasta el borde y luego les pidió que caminaran juntos hacia la cima de la montaña, sin derramar ni una gota. Los discípulos comenzaron el ascenso. Algunos iban con cuidado, otros más distraídos. Al llegar arriba, el maestro miró los cántaros: algunos estaban llenos, otros casi vacíos. Entonces les dijo: “Así es la vida. El cántaro es tu alma, y el agua es tu integridad. Cada elección, cada gesto, cada mentira o cada verdad es una gota que se pierde o que se conserva. Solo quien cuida su integridad puede llegar al final con el cántaro lleno”.</w:t>
      </w:r>
    </w:p>
    <w:p w14:paraId="1431C591" w14:textId="77777777" w:rsidR="00EF25A3" w:rsidRDefault="00EF25A3" w:rsidP="00EF25A3">
      <w:pPr>
        <w:spacing w:before="100" w:beforeAutospacing="1" w:after="100" w:afterAutospacing="1" w:line="240" w:lineRule="auto"/>
        <w:jc w:val="both"/>
        <w:rPr>
          <w:rFonts w:ascii="Arial" w:eastAsia="Times New Roman" w:hAnsi="Arial" w:cs="Arial"/>
          <w:sz w:val="28"/>
          <w:szCs w:val="28"/>
          <w:lang w:eastAsia="es-AR"/>
        </w:rPr>
      </w:pPr>
      <w:r w:rsidRPr="00EF25A3">
        <w:rPr>
          <w:rFonts w:ascii="Arial" w:eastAsia="Times New Roman" w:hAnsi="Arial" w:cs="Arial"/>
          <w:sz w:val="28"/>
          <w:szCs w:val="28"/>
          <w:lang w:eastAsia="es-AR"/>
        </w:rPr>
        <w:t>La corrupción nos divide, nos fragmenta. La integridad nos une y nos fortalece. Y aunque parezca que una sola persona no puede cambiar demasiado, la verdad es que una vida íntegra puede ser semilla de transformación para muchos. Porque la luz no necesita ser grande para vencer a la oscuridad: basta con encenderla.</w:t>
      </w:r>
    </w:p>
    <w:p w14:paraId="79E42672" w14:textId="77777777" w:rsidR="00C43BA5" w:rsidRPr="00C43BA5" w:rsidRDefault="00C43BA5" w:rsidP="00C43BA5">
      <w:pPr>
        <w:spacing w:before="100" w:beforeAutospacing="1" w:after="100" w:afterAutospacing="1" w:line="240" w:lineRule="auto"/>
        <w:jc w:val="both"/>
        <w:outlineLvl w:val="1"/>
        <w:rPr>
          <w:rFonts w:ascii="Arial" w:eastAsia="Times New Roman" w:hAnsi="Arial" w:cs="Arial"/>
          <w:b/>
          <w:bCs/>
          <w:sz w:val="28"/>
          <w:szCs w:val="28"/>
          <w:lang w:eastAsia="es-AR"/>
        </w:rPr>
      </w:pPr>
      <w:r w:rsidRPr="00C43BA5">
        <w:rPr>
          <w:rFonts w:ascii="Arial" w:eastAsia="Times New Roman" w:hAnsi="Arial" w:cs="Arial"/>
          <w:b/>
          <w:bCs/>
          <w:sz w:val="28"/>
          <w:szCs w:val="28"/>
          <w:lang w:eastAsia="es-AR"/>
        </w:rPr>
        <w:t>La música: el lenguaje que nos une</w:t>
      </w:r>
    </w:p>
    <w:p w14:paraId="40A3D202" w14:textId="77777777" w:rsidR="00C43BA5" w:rsidRPr="00C43BA5" w:rsidRDefault="00C43BA5" w:rsidP="00C43BA5">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t xml:space="preserve">El tercer tema que hoy se nos propone es </w:t>
      </w:r>
      <w:r w:rsidRPr="00C43BA5">
        <w:rPr>
          <w:rFonts w:ascii="Arial" w:eastAsia="Times New Roman" w:hAnsi="Arial" w:cs="Arial"/>
          <w:b/>
          <w:bCs/>
          <w:sz w:val="28"/>
          <w:szCs w:val="28"/>
          <w:lang w:eastAsia="es-AR"/>
        </w:rPr>
        <w:t>la música</w:t>
      </w:r>
      <w:r w:rsidRPr="00C43BA5">
        <w:rPr>
          <w:rFonts w:ascii="Arial" w:eastAsia="Times New Roman" w:hAnsi="Arial" w:cs="Arial"/>
          <w:sz w:val="28"/>
          <w:szCs w:val="28"/>
          <w:lang w:eastAsia="es-AR"/>
        </w:rPr>
        <w:t>. Y qué hermoso es que así sea, porque la música es quizá el lenguaje más universal de todos. Es capaz de atravesar fronteras, religiones, culturas y tiempos. Donde no llegan las palabras, llega la música.</w:t>
      </w:r>
    </w:p>
    <w:p w14:paraId="67BC7476" w14:textId="77777777" w:rsidR="00C43BA5" w:rsidRPr="00C43BA5" w:rsidRDefault="00C43BA5" w:rsidP="00C43BA5">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t>La música es oración hecha melodía, es alegría que se eleva en canto, es consuelo que acaricia el alma herida. Quien ha cantado en comunidad, quien ha escuchado un coro o una sinfonía, sabe que la música tiene un poder único: el de hacernos sentir parte de algo más grande.</w:t>
      </w:r>
    </w:p>
    <w:p w14:paraId="43CCB59F" w14:textId="77777777" w:rsidR="00C43BA5" w:rsidRPr="00C43BA5" w:rsidRDefault="00C43BA5" w:rsidP="00C43BA5">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t>Los textos sagrados de distintas tradiciones nos muestran la música como un puente con lo divino. Ya sea el sonido de un tambor en lo profundo de la selva, un canto coral en un templo, o una flauta que acompaña la oración solitaria, siempre la música es un recordatorio de que el espíritu tiene su propio lenguaje.</w:t>
      </w:r>
    </w:p>
    <w:p w14:paraId="1F607E0A" w14:textId="77777777" w:rsidR="00C43BA5" w:rsidRPr="00C43BA5" w:rsidRDefault="00C43BA5" w:rsidP="00C43BA5">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lastRenderedPageBreak/>
        <w:t xml:space="preserve">Piensen en lo que ocurre en una orquesta: cada instrumento tiene su papel, cada nota tiene su tiempo. Un violín no intenta ser trompeta, un tambor no busca sonar como un piano. </w:t>
      </w:r>
      <w:proofErr w:type="gramStart"/>
      <w:r w:rsidRPr="00C43BA5">
        <w:rPr>
          <w:rFonts w:ascii="Arial" w:eastAsia="Times New Roman" w:hAnsi="Arial" w:cs="Arial"/>
          <w:sz w:val="28"/>
          <w:szCs w:val="28"/>
          <w:lang w:eastAsia="es-AR"/>
        </w:rPr>
        <w:t>Y</w:t>
      </w:r>
      <w:proofErr w:type="gramEnd"/>
      <w:r w:rsidRPr="00C43BA5">
        <w:rPr>
          <w:rFonts w:ascii="Arial" w:eastAsia="Times New Roman" w:hAnsi="Arial" w:cs="Arial"/>
          <w:sz w:val="28"/>
          <w:szCs w:val="28"/>
          <w:lang w:eastAsia="es-AR"/>
        </w:rPr>
        <w:t xml:space="preserve"> sin embargo, cuando todos se armonizan, el resultado es una obra que nos eleva. Así también nosotros: cada persona, cada tradición, cada comunidad tiene su voz única. Pero solo en la armonía con los demás podemos crear una sinfonía de humanidad.</w:t>
      </w:r>
    </w:p>
    <w:p w14:paraId="578FB729" w14:textId="77777777" w:rsidR="007B0678" w:rsidRDefault="00C43BA5" w:rsidP="007B0678">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t>Recuerdo un relato sencillo:</w:t>
      </w:r>
    </w:p>
    <w:p w14:paraId="53D000FA" w14:textId="5043E407" w:rsidR="00C43BA5" w:rsidRPr="00C43BA5" w:rsidRDefault="00C43BA5" w:rsidP="007B0678">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br/>
        <w:t>Un viajero llegó a un pueblo donde todos los habitantes estaban tristes. Nadie hablaba, nadie sonreía. Entonces, el viajero tomó una flauta y comenzó a tocar una melodía suave. Primero, un niño se acercó a escucharlo. Luego, algunos adultos se detuvieron. Al poco tiempo, el pueblo entero estaba reunido alrededor del viajero, y sin darse cuenta, empezaron a cantar juntos. Cuando la música terminó, el pueblo ya no era el mismo: habían recuperado la alegría de sentirse unidos.</w:t>
      </w:r>
    </w:p>
    <w:p w14:paraId="6DC24B43" w14:textId="77777777" w:rsidR="00C43BA5" w:rsidRDefault="00C43BA5" w:rsidP="00C43BA5">
      <w:pPr>
        <w:spacing w:before="100" w:beforeAutospacing="1" w:after="100" w:afterAutospacing="1" w:line="240" w:lineRule="auto"/>
        <w:jc w:val="both"/>
        <w:rPr>
          <w:rFonts w:ascii="Arial" w:eastAsia="Times New Roman" w:hAnsi="Arial" w:cs="Arial"/>
          <w:sz w:val="28"/>
          <w:szCs w:val="28"/>
          <w:lang w:eastAsia="es-AR"/>
        </w:rPr>
      </w:pPr>
      <w:r w:rsidRPr="00C43BA5">
        <w:rPr>
          <w:rFonts w:ascii="Arial" w:eastAsia="Times New Roman" w:hAnsi="Arial" w:cs="Arial"/>
          <w:sz w:val="28"/>
          <w:szCs w:val="28"/>
          <w:lang w:eastAsia="es-AR"/>
        </w:rPr>
        <w:t>Ese es el poder de la música: recordarnos que estamos hechos para la comunión, para vibrar juntos, para encontrar belleza incluso en medio de la rutina o del dolor.</w:t>
      </w:r>
    </w:p>
    <w:p w14:paraId="00F42ACE" w14:textId="77777777" w:rsidR="00B84635" w:rsidRPr="00B84635" w:rsidRDefault="00B84635" w:rsidP="00B84635">
      <w:pPr>
        <w:spacing w:before="100" w:beforeAutospacing="1" w:after="100" w:afterAutospacing="1" w:line="240" w:lineRule="auto"/>
        <w:jc w:val="both"/>
        <w:outlineLvl w:val="1"/>
        <w:rPr>
          <w:rFonts w:ascii="Arial" w:eastAsia="Times New Roman" w:hAnsi="Arial" w:cs="Arial"/>
          <w:b/>
          <w:bCs/>
          <w:sz w:val="28"/>
          <w:szCs w:val="28"/>
          <w:lang w:eastAsia="es-AR"/>
        </w:rPr>
      </w:pPr>
      <w:r w:rsidRPr="00B84635">
        <w:rPr>
          <w:rFonts w:ascii="Arial" w:eastAsia="Times New Roman" w:hAnsi="Arial" w:cs="Arial"/>
          <w:b/>
          <w:bCs/>
          <w:sz w:val="28"/>
          <w:szCs w:val="28"/>
          <w:lang w:eastAsia="es-AR"/>
        </w:rPr>
        <w:t>Un hilo que une los tres temas</w:t>
      </w:r>
    </w:p>
    <w:p w14:paraId="321ADB22" w14:textId="77777777" w:rsidR="00B84635" w:rsidRPr="00B84635" w:rsidRDefault="00B84635" w:rsidP="00B84635">
      <w:p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sz w:val="28"/>
          <w:szCs w:val="28"/>
          <w:lang w:eastAsia="es-AR"/>
        </w:rPr>
        <w:t>Llegados a este punto, podemos preguntarnos: ¿qué relación tienen entre sí la resiliencia, la corrupción y la música?</w:t>
      </w:r>
    </w:p>
    <w:p w14:paraId="4B5566F7" w14:textId="77777777" w:rsidR="00B84635" w:rsidRPr="00B84635" w:rsidRDefault="00B84635" w:rsidP="00B84635">
      <w:p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sz w:val="28"/>
          <w:szCs w:val="28"/>
          <w:lang w:eastAsia="es-AR"/>
        </w:rPr>
        <w:t>A primera vista parecen mundos distintos, pero si los miramos con ojos de fe y de espíritu, descubrimos que forman parte de un mismo mensaje:</w:t>
      </w:r>
    </w:p>
    <w:p w14:paraId="265BFF3D" w14:textId="77777777" w:rsidR="00B84635" w:rsidRPr="00B84635" w:rsidRDefault="00B84635" w:rsidP="00B84635">
      <w:pPr>
        <w:numPr>
          <w:ilvl w:val="0"/>
          <w:numId w:val="10"/>
        </w:num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b/>
          <w:bCs/>
          <w:sz w:val="28"/>
          <w:szCs w:val="28"/>
          <w:lang w:eastAsia="es-AR"/>
        </w:rPr>
        <w:t>La resiliencia</w:t>
      </w:r>
      <w:r w:rsidRPr="00B84635">
        <w:rPr>
          <w:rFonts w:ascii="Arial" w:eastAsia="Times New Roman" w:hAnsi="Arial" w:cs="Arial"/>
          <w:sz w:val="28"/>
          <w:szCs w:val="28"/>
          <w:lang w:eastAsia="es-AR"/>
        </w:rPr>
        <w:t xml:space="preserve"> nos enseña a levantarnos frente a la adversidad.</w:t>
      </w:r>
    </w:p>
    <w:p w14:paraId="325B9FBA" w14:textId="77777777" w:rsidR="00B84635" w:rsidRPr="00B84635" w:rsidRDefault="00B84635" w:rsidP="00B84635">
      <w:pPr>
        <w:numPr>
          <w:ilvl w:val="0"/>
          <w:numId w:val="10"/>
        </w:num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b/>
          <w:bCs/>
          <w:sz w:val="28"/>
          <w:szCs w:val="28"/>
          <w:lang w:eastAsia="es-AR"/>
        </w:rPr>
        <w:t>La corrupción</w:t>
      </w:r>
      <w:r w:rsidRPr="00B84635">
        <w:rPr>
          <w:rFonts w:ascii="Arial" w:eastAsia="Times New Roman" w:hAnsi="Arial" w:cs="Arial"/>
          <w:sz w:val="28"/>
          <w:szCs w:val="28"/>
          <w:lang w:eastAsia="es-AR"/>
        </w:rPr>
        <w:t xml:space="preserve"> nos advierte sobre el riesgo de caer en la oscuridad del corazón.</w:t>
      </w:r>
    </w:p>
    <w:p w14:paraId="000B70E0" w14:textId="77777777" w:rsidR="00B84635" w:rsidRPr="00B84635" w:rsidRDefault="00B84635" w:rsidP="00B84635">
      <w:pPr>
        <w:numPr>
          <w:ilvl w:val="0"/>
          <w:numId w:val="10"/>
        </w:num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b/>
          <w:bCs/>
          <w:sz w:val="28"/>
          <w:szCs w:val="28"/>
          <w:lang w:eastAsia="es-AR"/>
        </w:rPr>
        <w:t>La música</w:t>
      </w:r>
      <w:r w:rsidRPr="00B84635">
        <w:rPr>
          <w:rFonts w:ascii="Arial" w:eastAsia="Times New Roman" w:hAnsi="Arial" w:cs="Arial"/>
          <w:sz w:val="28"/>
          <w:szCs w:val="28"/>
          <w:lang w:eastAsia="es-AR"/>
        </w:rPr>
        <w:t xml:space="preserve"> nos recuerda que, aun en medio de pruebas y sombras, hay un lenguaje de belleza y armonía que puede unirnos y elevarnos.</w:t>
      </w:r>
    </w:p>
    <w:p w14:paraId="51F5EDBB" w14:textId="77777777" w:rsidR="00B84635" w:rsidRPr="00B84635" w:rsidRDefault="00B84635" w:rsidP="00B84635">
      <w:p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sz w:val="28"/>
          <w:szCs w:val="28"/>
          <w:lang w:eastAsia="es-AR"/>
        </w:rPr>
        <w:t>Podemos decir que la resiliencia es la fortaleza, la integridad es la brújula, y la música es el camino que nos invita a caminar en sintonía unos con otros.</w:t>
      </w:r>
    </w:p>
    <w:p w14:paraId="62AE0D27" w14:textId="77777777" w:rsidR="00B84635" w:rsidRDefault="00B84635" w:rsidP="00B84635">
      <w:pPr>
        <w:spacing w:before="100" w:beforeAutospacing="1" w:after="100" w:afterAutospacing="1" w:line="240" w:lineRule="auto"/>
        <w:jc w:val="both"/>
        <w:rPr>
          <w:rFonts w:ascii="Arial" w:eastAsia="Times New Roman" w:hAnsi="Arial" w:cs="Arial"/>
          <w:sz w:val="28"/>
          <w:szCs w:val="28"/>
          <w:lang w:eastAsia="es-AR"/>
        </w:rPr>
      </w:pPr>
      <w:r w:rsidRPr="00B84635">
        <w:rPr>
          <w:rFonts w:ascii="Arial" w:eastAsia="Times New Roman" w:hAnsi="Arial" w:cs="Arial"/>
          <w:sz w:val="28"/>
          <w:szCs w:val="28"/>
          <w:lang w:eastAsia="es-AR"/>
        </w:rPr>
        <w:lastRenderedPageBreak/>
        <w:t>Y en lo profundo, los tres temas nos hablan de algo esencial: que no estamos condenados a la derrota ni a la oscuridad. Que podemos levantarnos, podemos elegir la luz, podemos cantar juntos la melodía de la esperanza.</w:t>
      </w:r>
    </w:p>
    <w:p w14:paraId="62C913AA" w14:textId="77777777" w:rsidR="00AE768D" w:rsidRPr="00AE768D" w:rsidRDefault="00AE768D" w:rsidP="00AE768D">
      <w:pPr>
        <w:spacing w:before="100" w:beforeAutospacing="1" w:after="100" w:afterAutospacing="1" w:line="240" w:lineRule="auto"/>
        <w:jc w:val="both"/>
        <w:outlineLvl w:val="1"/>
        <w:rPr>
          <w:rFonts w:ascii="Arial" w:eastAsia="Times New Roman" w:hAnsi="Arial" w:cs="Arial"/>
          <w:b/>
          <w:bCs/>
          <w:sz w:val="28"/>
          <w:szCs w:val="28"/>
          <w:lang w:eastAsia="es-AR"/>
        </w:rPr>
      </w:pPr>
      <w:r w:rsidRPr="00AE768D">
        <w:rPr>
          <w:rFonts w:ascii="Arial" w:eastAsia="Times New Roman" w:hAnsi="Arial" w:cs="Arial"/>
          <w:b/>
          <w:bCs/>
          <w:sz w:val="28"/>
          <w:szCs w:val="28"/>
          <w:lang w:eastAsia="es-AR"/>
        </w:rPr>
        <w:t>Cierre</w:t>
      </w:r>
    </w:p>
    <w:p w14:paraId="5704545F" w14:textId="2383327D" w:rsidR="00AE768D" w:rsidRPr="00AE768D" w:rsidRDefault="00AE768D" w:rsidP="0043640D">
      <w:pPr>
        <w:spacing w:before="100" w:beforeAutospacing="1" w:after="100" w:afterAutospacing="1" w:line="240" w:lineRule="auto"/>
        <w:rPr>
          <w:rFonts w:ascii="Arial" w:eastAsia="Times New Roman" w:hAnsi="Arial" w:cs="Arial"/>
          <w:sz w:val="28"/>
          <w:szCs w:val="28"/>
          <w:lang w:eastAsia="es-AR"/>
        </w:rPr>
      </w:pPr>
      <w:r w:rsidRPr="00AE768D">
        <w:rPr>
          <w:rFonts w:ascii="Arial" w:eastAsia="Times New Roman" w:hAnsi="Arial" w:cs="Arial"/>
          <w:sz w:val="28"/>
          <w:szCs w:val="28"/>
          <w:lang w:eastAsia="es-AR"/>
        </w:rPr>
        <w:t>Queridos hermanos y hermanas,</w:t>
      </w:r>
      <w:r w:rsidR="0043640D">
        <w:rPr>
          <w:rFonts w:ascii="Arial" w:eastAsia="Times New Roman" w:hAnsi="Arial" w:cs="Arial"/>
          <w:sz w:val="28"/>
          <w:szCs w:val="28"/>
          <w:lang w:eastAsia="es-AR"/>
        </w:rPr>
        <w:t xml:space="preserve"> </w:t>
      </w:r>
      <w:r w:rsidRPr="00AE768D">
        <w:rPr>
          <w:rFonts w:ascii="Arial" w:eastAsia="Times New Roman" w:hAnsi="Arial" w:cs="Arial"/>
          <w:sz w:val="28"/>
          <w:szCs w:val="28"/>
          <w:lang w:eastAsia="es-AR"/>
        </w:rPr>
        <w:t>en esta Jornada de Textos Sagrados, donde cada comunidad comparte desde su corazón lo que considera más sagrado, recordemos que no estamos aquí para imponer, sino para ofrecer. Y al ofrecer, también aprendemos.</w:t>
      </w:r>
    </w:p>
    <w:p w14:paraId="5C25A4C4" w14:textId="77777777" w:rsidR="00AE768D" w:rsidRPr="00AE768D" w:rsidRDefault="00AE768D" w:rsidP="0043640D">
      <w:pPr>
        <w:spacing w:before="100" w:beforeAutospacing="1" w:after="100" w:afterAutospacing="1" w:line="240" w:lineRule="auto"/>
        <w:rPr>
          <w:rFonts w:ascii="Arial" w:eastAsia="Times New Roman" w:hAnsi="Arial" w:cs="Arial"/>
          <w:sz w:val="28"/>
          <w:szCs w:val="28"/>
          <w:lang w:eastAsia="es-AR"/>
        </w:rPr>
      </w:pPr>
      <w:r w:rsidRPr="00AE768D">
        <w:rPr>
          <w:rFonts w:ascii="Arial" w:eastAsia="Times New Roman" w:hAnsi="Arial" w:cs="Arial"/>
          <w:sz w:val="28"/>
          <w:szCs w:val="28"/>
          <w:lang w:eastAsia="es-AR"/>
        </w:rPr>
        <w:t xml:space="preserve">Que la </w:t>
      </w:r>
      <w:r w:rsidRPr="00AE768D">
        <w:rPr>
          <w:rFonts w:ascii="Arial" w:eastAsia="Times New Roman" w:hAnsi="Arial" w:cs="Arial"/>
          <w:b/>
          <w:bCs/>
          <w:sz w:val="28"/>
          <w:szCs w:val="28"/>
          <w:lang w:eastAsia="es-AR"/>
        </w:rPr>
        <w:t>resiliencia</w:t>
      </w:r>
      <w:r w:rsidRPr="00AE768D">
        <w:rPr>
          <w:rFonts w:ascii="Arial" w:eastAsia="Times New Roman" w:hAnsi="Arial" w:cs="Arial"/>
          <w:sz w:val="28"/>
          <w:szCs w:val="28"/>
          <w:lang w:eastAsia="es-AR"/>
        </w:rPr>
        <w:t xml:space="preserve"> nos inspire a no dejarnos vencer por las pruebas, sino a crecer a través de ellas.</w:t>
      </w:r>
      <w:r w:rsidRPr="00AE768D">
        <w:rPr>
          <w:rFonts w:ascii="Arial" w:eastAsia="Times New Roman" w:hAnsi="Arial" w:cs="Arial"/>
          <w:sz w:val="28"/>
          <w:szCs w:val="28"/>
          <w:lang w:eastAsia="es-AR"/>
        </w:rPr>
        <w:br/>
        <w:t xml:space="preserve">Que la lucha contra la </w:t>
      </w:r>
      <w:r w:rsidRPr="00AE768D">
        <w:rPr>
          <w:rFonts w:ascii="Arial" w:eastAsia="Times New Roman" w:hAnsi="Arial" w:cs="Arial"/>
          <w:b/>
          <w:bCs/>
          <w:sz w:val="28"/>
          <w:szCs w:val="28"/>
          <w:lang w:eastAsia="es-AR"/>
        </w:rPr>
        <w:t>corrupción</w:t>
      </w:r>
      <w:r w:rsidRPr="00AE768D">
        <w:rPr>
          <w:rFonts w:ascii="Arial" w:eastAsia="Times New Roman" w:hAnsi="Arial" w:cs="Arial"/>
          <w:sz w:val="28"/>
          <w:szCs w:val="28"/>
          <w:lang w:eastAsia="es-AR"/>
        </w:rPr>
        <w:t xml:space="preserve"> nos recuerde que la integridad comienza en lo pequeño, en lo cotidiano, en lo que nadie ve.</w:t>
      </w:r>
      <w:r w:rsidRPr="00AE768D">
        <w:rPr>
          <w:rFonts w:ascii="Arial" w:eastAsia="Times New Roman" w:hAnsi="Arial" w:cs="Arial"/>
          <w:sz w:val="28"/>
          <w:szCs w:val="28"/>
          <w:lang w:eastAsia="es-AR"/>
        </w:rPr>
        <w:br/>
        <w:t xml:space="preserve">Que la </w:t>
      </w:r>
      <w:r w:rsidRPr="00AE768D">
        <w:rPr>
          <w:rFonts w:ascii="Arial" w:eastAsia="Times New Roman" w:hAnsi="Arial" w:cs="Arial"/>
          <w:b/>
          <w:bCs/>
          <w:sz w:val="28"/>
          <w:szCs w:val="28"/>
          <w:lang w:eastAsia="es-AR"/>
        </w:rPr>
        <w:t>música</w:t>
      </w:r>
      <w:r w:rsidRPr="00AE768D">
        <w:rPr>
          <w:rFonts w:ascii="Arial" w:eastAsia="Times New Roman" w:hAnsi="Arial" w:cs="Arial"/>
          <w:sz w:val="28"/>
          <w:szCs w:val="28"/>
          <w:lang w:eastAsia="es-AR"/>
        </w:rPr>
        <w:t xml:space="preserve"> nos ayude a vivir en armonía, a descubrir que nuestras voces, tan distintas, pueden formar un mismo canto de fraternidad y esperanza.</w:t>
      </w:r>
    </w:p>
    <w:p w14:paraId="2B2ECE64" w14:textId="77777777" w:rsidR="00AE768D" w:rsidRPr="00AE768D" w:rsidRDefault="00AE768D" w:rsidP="00AE768D">
      <w:pPr>
        <w:spacing w:before="100" w:beforeAutospacing="1" w:after="100" w:afterAutospacing="1" w:line="240" w:lineRule="auto"/>
        <w:jc w:val="both"/>
        <w:rPr>
          <w:rFonts w:ascii="Arial" w:eastAsia="Times New Roman" w:hAnsi="Arial" w:cs="Arial"/>
          <w:sz w:val="28"/>
          <w:szCs w:val="28"/>
          <w:lang w:eastAsia="es-AR"/>
        </w:rPr>
      </w:pPr>
      <w:r w:rsidRPr="00AE768D">
        <w:rPr>
          <w:rFonts w:ascii="Arial" w:eastAsia="Times New Roman" w:hAnsi="Arial" w:cs="Arial"/>
          <w:sz w:val="28"/>
          <w:szCs w:val="28"/>
          <w:lang w:eastAsia="es-AR"/>
        </w:rPr>
        <w:t>Al salir de aquí, llevemos con nosotros esta certeza: que aun cuando las palabras sean diferentes, el espíritu que nos anima es uno. Y que cuando nos encontramos en el respeto y en el amor, nuestras voces, unidas, se convierten en melodía que eleva al mundo.</w:t>
      </w:r>
    </w:p>
    <w:p w14:paraId="3DB0AE57" w14:textId="77777777" w:rsidR="00AE768D" w:rsidRPr="00AE768D" w:rsidRDefault="00AE768D" w:rsidP="00AE768D">
      <w:pPr>
        <w:spacing w:before="100" w:beforeAutospacing="1" w:after="100" w:afterAutospacing="1" w:line="240" w:lineRule="auto"/>
        <w:jc w:val="both"/>
        <w:rPr>
          <w:rFonts w:ascii="Arial" w:eastAsia="Times New Roman" w:hAnsi="Arial" w:cs="Arial"/>
          <w:sz w:val="28"/>
          <w:szCs w:val="28"/>
          <w:lang w:eastAsia="es-AR"/>
        </w:rPr>
      </w:pPr>
      <w:r w:rsidRPr="00AE768D">
        <w:rPr>
          <w:rFonts w:ascii="Arial" w:eastAsia="Times New Roman" w:hAnsi="Arial" w:cs="Arial"/>
          <w:sz w:val="28"/>
          <w:szCs w:val="28"/>
          <w:lang w:eastAsia="es-AR"/>
        </w:rPr>
        <w:t>Muchas gracias.</w:t>
      </w:r>
    </w:p>
    <w:p w14:paraId="5657D08C" w14:textId="77777777" w:rsidR="00F3632A" w:rsidRPr="00B84635" w:rsidRDefault="00F3632A" w:rsidP="00B84635">
      <w:pPr>
        <w:spacing w:before="100" w:beforeAutospacing="1" w:after="100" w:afterAutospacing="1" w:line="240" w:lineRule="auto"/>
        <w:jc w:val="both"/>
        <w:rPr>
          <w:rFonts w:ascii="Arial" w:eastAsia="Times New Roman" w:hAnsi="Arial" w:cs="Arial"/>
          <w:sz w:val="28"/>
          <w:szCs w:val="28"/>
          <w:lang w:eastAsia="es-AR"/>
        </w:rPr>
      </w:pPr>
    </w:p>
    <w:p w14:paraId="6D2E7B84" w14:textId="77777777" w:rsidR="00B84635" w:rsidRPr="00C43BA5" w:rsidRDefault="00B84635" w:rsidP="00C43BA5">
      <w:pPr>
        <w:spacing w:before="100" w:beforeAutospacing="1" w:after="100" w:afterAutospacing="1" w:line="240" w:lineRule="auto"/>
        <w:jc w:val="both"/>
        <w:rPr>
          <w:rFonts w:ascii="Arial" w:eastAsia="Times New Roman" w:hAnsi="Arial" w:cs="Arial"/>
          <w:sz w:val="28"/>
          <w:szCs w:val="28"/>
          <w:lang w:eastAsia="es-AR"/>
        </w:rPr>
      </w:pPr>
    </w:p>
    <w:p w14:paraId="543E6BDA" w14:textId="77777777" w:rsidR="00627842" w:rsidRPr="00EF25A3" w:rsidRDefault="00627842" w:rsidP="00EF25A3">
      <w:pPr>
        <w:spacing w:before="100" w:beforeAutospacing="1" w:after="100" w:afterAutospacing="1" w:line="240" w:lineRule="auto"/>
        <w:jc w:val="both"/>
        <w:rPr>
          <w:rFonts w:ascii="Arial" w:eastAsia="Times New Roman" w:hAnsi="Arial" w:cs="Arial"/>
          <w:sz w:val="28"/>
          <w:szCs w:val="28"/>
          <w:lang w:eastAsia="es-AR"/>
        </w:rPr>
      </w:pPr>
    </w:p>
    <w:p w14:paraId="70BE4071" w14:textId="77777777" w:rsidR="00CD69EC" w:rsidRPr="000B2F64" w:rsidRDefault="00CD69EC" w:rsidP="000B2F64">
      <w:pPr>
        <w:pStyle w:val="NormalWeb"/>
        <w:jc w:val="both"/>
        <w:rPr>
          <w:rFonts w:ascii="Arial" w:hAnsi="Arial" w:cs="Arial"/>
          <w:sz w:val="28"/>
          <w:szCs w:val="28"/>
        </w:rPr>
      </w:pPr>
    </w:p>
    <w:p w14:paraId="0B71D614" w14:textId="5CA295FF" w:rsidR="009D157D" w:rsidRPr="00ED6E93" w:rsidRDefault="009D157D" w:rsidP="00ED6E93"/>
    <w:sectPr w:rsidR="009D157D" w:rsidRPr="00ED6E9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0424E"/>
    <w:multiLevelType w:val="multilevel"/>
    <w:tmpl w:val="D6FE5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0757EB"/>
    <w:multiLevelType w:val="multilevel"/>
    <w:tmpl w:val="11CAE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526B4B"/>
    <w:multiLevelType w:val="multilevel"/>
    <w:tmpl w:val="B8680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273AA5"/>
    <w:multiLevelType w:val="hybridMultilevel"/>
    <w:tmpl w:val="85E62D8E"/>
    <w:lvl w:ilvl="0" w:tplc="25C41784">
      <w:numFmt w:val="bullet"/>
      <w:lvlText w:val="-"/>
      <w:lvlJc w:val="left"/>
      <w:pPr>
        <w:ind w:left="720" w:hanging="360"/>
      </w:pPr>
      <w:rPr>
        <w:rFonts w:ascii="Arial" w:eastAsiaTheme="minorHAnsi" w:hAnsi="Arial"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489D66B8"/>
    <w:multiLevelType w:val="multilevel"/>
    <w:tmpl w:val="C3DE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8C75C8"/>
    <w:multiLevelType w:val="multilevel"/>
    <w:tmpl w:val="B8EA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1B6A7F"/>
    <w:multiLevelType w:val="multilevel"/>
    <w:tmpl w:val="A420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B978EC"/>
    <w:multiLevelType w:val="multilevel"/>
    <w:tmpl w:val="973C7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395343"/>
    <w:multiLevelType w:val="multilevel"/>
    <w:tmpl w:val="0524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E8492C"/>
    <w:multiLevelType w:val="multilevel"/>
    <w:tmpl w:val="A4F4C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8897985">
    <w:abstractNumId w:val="7"/>
  </w:num>
  <w:num w:numId="2" w16cid:durableId="735206112">
    <w:abstractNumId w:val="3"/>
  </w:num>
  <w:num w:numId="3" w16cid:durableId="1708993163">
    <w:abstractNumId w:val="4"/>
  </w:num>
  <w:num w:numId="4" w16cid:durableId="2095130044">
    <w:abstractNumId w:val="5"/>
  </w:num>
  <w:num w:numId="5" w16cid:durableId="140856056">
    <w:abstractNumId w:val="2"/>
  </w:num>
  <w:num w:numId="6" w16cid:durableId="332729787">
    <w:abstractNumId w:val="0"/>
  </w:num>
  <w:num w:numId="7" w16cid:durableId="351273340">
    <w:abstractNumId w:val="8"/>
  </w:num>
  <w:num w:numId="8" w16cid:durableId="667750917">
    <w:abstractNumId w:val="1"/>
  </w:num>
  <w:num w:numId="9" w16cid:durableId="1120026029">
    <w:abstractNumId w:val="9"/>
  </w:num>
  <w:num w:numId="10" w16cid:durableId="17314917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A99"/>
    <w:rsid w:val="000001FA"/>
    <w:rsid w:val="000003CF"/>
    <w:rsid w:val="000038D3"/>
    <w:rsid w:val="00007409"/>
    <w:rsid w:val="000143ED"/>
    <w:rsid w:val="00017515"/>
    <w:rsid w:val="0002492D"/>
    <w:rsid w:val="000270F2"/>
    <w:rsid w:val="00031008"/>
    <w:rsid w:val="00032EB2"/>
    <w:rsid w:val="0004368F"/>
    <w:rsid w:val="00045345"/>
    <w:rsid w:val="00050449"/>
    <w:rsid w:val="00052B69"/>
    <w:rsid w:val="00053EB2"/>
    <w:rsid w:val="000540B7"/>
    <w:rsid w:val="00056DC5"/>
    <w:rsid w:val="0005752E"/>
    <w:rsid w:val="0006030D"/>
    <w:rsid w:val="000632E5"/>
    <w:rsid w:val="00072D05"/>
    <w:rsid w:val="0007590C"/>
    <w:rsid w:val="0008781E"/>
    <w:rsid w:val="00091835"/>
    <w:rsid w:val="00092C91"/>
    <w:rsid w:val="000A1D53"/>
    <w:rsid w:val="000A2873"/>
    <w:rsid w:val="000A5F2C"/>
    <w:rsid w:val="000A6F06"/>
    <w:rsid w:val="000B0579"/>
    <w:rsid w:val="000B0CAB"/>
    <w:rsid w:val="000B2F64"/>
    <w:rsid w:val="000B458C"/>
    <w:rsid w:val="000B4651"/>
    <w:rsid w:val="000B6A07"/>
    <w:rsid w:val="000C0CB0"/>
    <w:rsid w:val="000C4D72"/>
    <w:rsid w:val="000C5894"/>
    <w:rsid w:val="000D1D24"/>
    <w:rsid w:val="000D30C6"/>
    <w:rsid w:val="000D38B3"/>
    <w:rsid w:val="000D61F0"/>
    <w:rsid w:val="000E7364"/>
    <w:rsid w:val="001155A7"/>
    <w:rsid w:val="0011704E"/>
    <w:rsid w:val="0011793A"/>
    <w:rsid w:val="001218CE"/>
    <w:rsid w:val="00127114"/>
    <w:rsid w:val="00134EF3"/>
    <w:rsid w:val="00143610"/>
    <w:rsid w:val="001461F7"/>
    <w:rsid w:val="00147B45"/>
    <w:rsid w:val="00155054"/>
    <w:rsid w:val="001602A7"/>
    <w:rsid w:val="00160D27"/>
    <w:rsid w:val="001702F3"/>
    <w:rsid w:val="00175A64"/>
    <w:rsid w:val="00176EBF"/>
    <w:rsid w:val="00180569"/>
    <w:rsid w:val="00182DD0"/>
    <w:rsid w:val="00194B2D"/>
    <w:rsid w:val="001B3830"/>
    <w:rsid w:val="001C0C2A"/>
    <w:rsid w:val="001C3329"/>
    <w:rsid w:val="001D1C00"/>
    <w:rsid w:val="001D28E6"/>
    <w:rsid w:val="001D3BB3"/>
    <w:rsid w:val="001E554D"/>
    <w:rsid w:val="001E5CE3"/>
    <w:rsid w:val="001F0F33"/>
    <w:rsid w:val="001F1927"/>
    <w:rsid w:val="00203AEC"/>
    <w:rsid w:val="0020552B"/>
    <w:rsid w:val="00207441"/>
    <w:rsid w:val="00212594"/>
    <w:rsid w:val="002200E5"/>
    <w:rsid w:val="00226EC4"/>
    <w:rsid w:val="00230815"/>
    <w:rsid w:val="002329E7"/>
    <w:rsid w:val="00234D38"/>
    <w:rsid w:val="00243BC2"/>
    <w:rsid w:val="002517C5"/>
    <w:rsid w:val="00257BB1"/>
    <w:rsid w:val="00262250"/>
    <w:rsid w:val="00266271"/>
    <w:rsid w:val="00267625"/>
    <w:rsid w:val="00270471"/>
    <w:rsid w:val="00270479"/>
    <w:rsid w:val="0027647D"/>
    <w:rsid w:val="0028387C"/>
    <w:rsid w:val="002919C6"/>
    <w:rsid w:val="00294D3E"/>
    <w:rsid w:val="002A7F0A"/>
    <w:rsid w:val="002C64DD"/>
    <w:rsid w:val="002C6F7C"/>
    <w:rsid w:val="002C72C0"/>
    <w:rsid w:val="002D23A2"/>
    <w:rsid w:val="002D4BF8"/>
    <w:rsid w:val="002D5E2C"/>
    <w:rsid w:val="002D7E6F"/>
    <w:rsid w:val="002E0851"/>
    <w:rsid w:val="002E2144"/>
    <w:rsid w:val="002E6879"/>
    <w:rsid w:val="002E6A3D"/>
    <w:rsid w:val="002E7370"/>
    <w:rsid w:val="002E7A54"/>
    <w:rsid w:val="002F0FCE"/>
    <w:rsid w:val="002F57BF"/>
    <w:rsid w:val="00306BA0"/>
    <w:rsid w:val="003108D9"/>
    <w:rsid w:val="003109B4"/>
    <w:rsid w:val="00315CF3"/>
    <w:rsid w:val="00324B88"/>
    <w:rsid w:val="00327752"/>
    <w:rsid w:val="00327C84"/>
    <w:rsid w:val="0033098A"/>
    <w:rsid w:val="00331675"/>
    <w:rsid w:val="003318AD"/>
    <w:rsid w:val="003328BB"/>
    <w:rsid w:val="00337F6B"/>
    <w:rsid w:val="0034018E"/>
    <w:rsid w:val="00343119"/>
    <w:rsid w:val="003433DF"/>
    <w:rsid w:val="00346C2B"/>
    <w:rsid w:val="00347DAE"/>
    <w:rsid w:val="00351849"/>
    <w:rsid w:val="0036666C"/>
    <w:rsid w:val="00367BB5"/>
    <w:rsid w:val="003767EC"/>
    <w:rsid w:val="00381230"/>
    <w:rsid w:val="003900FE"/>
    <w:rsid w:val="00390B74"/>
    <w:rsid w:val="003A1563"/>
    <w:rsid w:val="003A1BD1"/>
    <w:rsid w:val="003A5AD7"/>
    <w:rsid w:val="003B1A44"/>
    <w:rsid w:val="003C24E9"/>
    <w:rsid w:val="003C4C78"/>
    <w:rsid w:val="003E1025"/>
    <w:rsid w:val="003E161E"/>
    <w:rsid w:val="003E39B2"/>
    <w:rsid w:val="003E466C"/>
    <w:rsid w:val="003E6EDF"/>
    <w:rsid w:val="003E7D4A"/>
    <w:rsid w:val="003F34B4"/>
    <w:rsid w:val="003F41C7"/>
    <w:rsid w:val="003F7B5B"/>
    <w:rsid w:val="00406153"/>
    <w:rsid w:val="00407F4E"/>
    <w:rsid w:val="004115FB"/>
    <w:rsid w:val="0041435F"/>
    <w:rsid w:val="00414F99"/>
    <w:rsid w:val="00416232"/>
    <w:rsid w:val="00420BD1"/>
    <w:rsid w:val="00420D9F"/>
    <w:rsid w:val="0042235C"/>
    <w:rsid w:val="0042322B"/>
    <w:rsid w:val="00424025"/>
    <w:rsid w:val="004358AB"/>
    <w:rsid w:val="0043640D"/>
    <w:rsid w:val="004403B5"/>
    <w:rsid w:val="004472E8"/>
    <w:rsid w:val="00450702"/>
    <w:rsid w:val="00453691"/>
    <w:rsid w:val="00463962"/>
    <w:rsid w:val="00473764"/>
    <w:rsid w:val="00473818"/>
    <w:rsid w:val="004754B5"/>
    <w:rsid w:val="00480CBA"/>
    <w:rsid w:val="004859A5"/>
    <w:rsid w:val="004A23FA"/>
    <w:rsid w:val="004B06A9"/>
    <w:rsid w:val="004B2A4F"/>
    <w:rsid w:val="004B6524"/>
    <w:rsid w:val="004C06ED"/>
    <w:rsid w:val="004C2151"/>
    <w:rsid w:val="004C71C9"/>
    <w:rsid w:val="004D1D08"/>
    <w:rsid w:val="004D650E"/>
    <w:rsid w:val="004D7B5C"/>
    <w:rsid w:val="004E08FF"/>
    <w:rsid w:val="004E1D7D"/>
    <w:rsid w:val="004E3051"/>
    <w:rsid w:val="004E3EE1"/>
    <w:rsid w:val="004F293E"/>
    <w:rsid w:val="004F716D"/>
    <w:rsid w:val="00505523"/>
    <w:rsid w:val="00515FD4"/>
    <w:rsid w:val="005231FF"/>
    <w:rsid w:val="00526240"/>
    <w:rsid w:val="00526479"/>
    <w:rsid w:val="00533F9D"/>
    <w:rsid w:val="00535DE6"/>
    <w:rsid w:val="005364DC"/>
    <w:rsid w:val="00542CF2"/>
    <w:rsid w:val="00545F21"/>
    <w:rsid w:val="00552EE0"/>
    <w:rsid w:val="00554113"/>
    <w:rsid w:val="00563043"/>
    <w:rsid w:val="005636B7"/>
    <w:rsid w:val="00565541"/>
    <w:rsid w:val="0056582C"/>
    <w:rsid w:val="00574A4D"/>
    <w:rsid w:val="00577724"/>
    <w:rsid w:val="0058166C"/>
    <w:rsid w:val="00581B2B"/>
    <w:rsid w:val="005822CB"/>
    <w:rsid w:val="00590068"/>
    <w:rsid w:val="005948F3"/>
    <w:rsid w:val="00595DFF"/>
    <w:rsid w:val="005A4084"/>
    <w:rsid w:val="005A4917"/>
    <w:rsid w:val="005A6825"/>
    <w:rsid w:val="005B0402"/>
    <w:rsid w:val="005B511E"/>
    <w:rsid w:val="005B7199"/>
    <w:rsid w:val="005C1C79"/>
    <w:rsid w:val="005C32D1"/>
    <w:rsid w:val="005C4AC5"/>
    <w:rsid w:val="005D1460"/>
    <w:rsid w:val="005D3A70"/>
    <w:rsid w:val="005E3C50"/>
    <w:rsid w:val="005E5E3A"/>
    <w:rsid w:val="005F0FFA"/>
    <w:rsid w:val="005F1503"/>
    <w:rsid w:val="005F3300"/>
    <w:rsid w:val="005F3A61"/>
    <w:rsid w:val="005F72C6"/>
    <w:rsid w:val="005F73E0"/>
    <w:rsid w:val="005F7C54"/>
    <w:rsid w:val="0060189E"/>
    <w:rsid w:val="00602302"/>
    <w:rsid w:val="00602DD2"/>
    <w:rsid w:val="00606650"/>
    <w:rsid w:val="00607516"/>
    <w:rsid w:val="00607B0B"/>
    <w:rsid w:val="0062326A"/>
    <w:rsid w:val="00627842"/>
    <w:rsid w:val="0062792D"/>
    <w:rsid w:val="00627E76"/>
    <w:rsid w:val="006300F0"/>
    <w:rsid w:val="00633BD6"/>
    <w:rsid w:val="00633DAF"/>
    <w:rsid w:val="006420F8"/>
    <w:rsid w:val="00665D9D"/>
    <w:rsid w:val="006672B1"/>
    <w:rsid w:val="00670693"/>
    <w:rsid w:val="006706B5"/>
    <w:rsid w:val="006754A6"/>
    <w:rsid w:val="00680D78"/>
    <w:rsid w:val="00681801"/>
    <w:rsid w:val="00682861"/>
    <w:rsid w:val="00683E34"/>
    <w:rsid w:val="006877D3"/>
    <w:rsid w:val="00687BFB"/>
    <w:rsid w:val="006901FF"/>
    <w:rsid w:val="00693D7B"/>
    <w:rsid w:val="006A1116"/>
    <w:rsid w:val="006A2522"/>
    <w:rsid w:val="006A3B9B"/>
    <w:rsid w:val="006A445D"/>
    <w:rsid w:val="006A462D"/>
    <w:rsid w:val="006A716A"/>
    <w:rsid w:val="006B15E1"/>
    <w:rsid w:val="006B1B55"/>
    <w:rsid w:val="006B4A57"/>
    <w:rsid w:val="006B5055"/>
    <w:rsid w:val="006C03E6"/>
    <w:rsid w:val="006C7392"/>
    <w:rsid w:val="006D44CF"/>
    <w:rsid w:val="006D4857"/>
    <w:rsid w:val="006D7502"/>
    <w:rsid w:val="006D7B70"/>
    <w:rsid w:val="006E0314"/>
    <w:rsid w:val="006E0C7F"/>
    <w:rsid w:val="006E40CD"/>
    <w:rsid w:val="006E5EA7"/>
    <w:rsid w:val="006F41B9"/>
    <w:rsid w:val="006F538E"/>
    <w:rsid w:val="006F6A46"/>
    <w:rsid w:val="006F6D1C"/>
    <w:rsid w:val="006F760B"/>
    <w:rsid w:val="00700402"/>
    <w:rsid w:val="00702373"/>
    <w:rsid w:val="007036E6"/>
    <w:rsid w:val="00705FA9"/>
    <w:rsid w:val="007116A5"/>
    <w:rsid w:val="00711891"/>
    <w:rsid w:val="007147DE"/>
    <w:rsid w:val="00721CD6"/>
    <w:rsid w:val="00726E1E"/>
    <w:rsid w:val="007327F0"/>
    <w:rsid w:val="0073333A"/>
    <w:rsid w:val="00736B2F"/>
    <w:rsid w:val="007449EA"/>
    <w:rsid w:val="007515EE"/>
    <w:rsid w:val="007521F6"/>
    <w:rsid w:val="00752B14"/>
    <w:rsid w:val="00757A69"/>
    <w:rsid w:val="00763701"/>
    <w:rsid w:val="00763EB2"/>
    <w:rsid w:val="00764D1E"/>
    <w:rsid w:val="007669A4"/>
    <w:rsid w:val="0076701A"/>
    <w:rsid w:val="00770611"/>
    <w:rsid w:val="00780AEE"/>
    <w:rsid w:val="007835C3"/>
    <w:rsid w:val="007845CC"/>
    <w:rsid w:val="00787986"/>
    <w:rsid w:val="00790511"/>
    <w:rsid w:val="0079074C"/>
    <w:rsid w:val="007976DD"/>
    <w:rsid w:val="007A34CC"/>
    <w:rsid w:val="007A5CD9"/>
    <w:rsid w:val="007B0678"/>
    <w:rsid w:val="007B25BA"/>
    <w:rsid w:val="007B27BD"/>
    <w:rsid w:val="007C469D"/>
    <w:rsid w:val="007C626B"/>
    <w:rsid w:val="007D6729"/>
    <w:rsid w:val="007D7B7F"/>
    <w:rsid w:val="007E1C8F"/>
    <w:rsid w:val="007E27B2"/>
    <w:rsid w:val="007E3F8A"/>
    <w:rsid w:val="007E6734"/>
    <w:rsid w:val="007F01A9"/>
    <w:rsid w:val="007F2A6B"/>
    <w:rsid w:val="0083175B"/>
    <w:rsid w:val="0083583A"/>
    <w:rsid w:val="0084056B"/>
    <w:rsid w:val="00840B49"/>
    <w:rsid w:val="00844FD5"/>
    <w:rsid w:val="00851FA0"/>
    <w:rsid w:val="0085555C"/>
    <w:rsid w:val="008557AE"/>
    <w:rsid w:val="00863220"/>
    <w:rsid w:val="008662F8"/>
    <w:rsid w:val="00874CB6"/>
    <w:rsid w:val="00874D9D"/>
    <w:rsid w:val="00875A94"/>
    <w:rsid w:val="00884913"/>
    <w:rsid w:val="00892CCD"/>
    <w:rsid w:val="00894E5F"/>
    <w:rsid w:val="008A21DB"/>
    <w:rsid w:val="008B39F9"/>
    <w:rsid w:val="008C34DB"/>
    <w:rsid w:val="008C3AB5"/>
    <w:rsid w:val="008C412B"/>
    <w:rsid w:val="008C4F06"/>
    <w:rsid w:val="008D26B6"/>
    <w:rsid w:val="008D6279"/>
    <w:rsid w:val="008E0B8E"/>
    <w:rsid w:val="008E0E7D"/>
    <w:rsid w:val="008E37C4"/>
    <w:rsid w:val="008E635A"/>
    <w:rsid w:val="008E6C28"/>
    <w:rsid w:val="008F22C3"/>
    <w:rsid w:val="008F233F"/>
    <w:rsid w:val="008F370E"/>
    <w:rsid w:val="008F79A3"/>
    <w:rsid w:val="0090354D"/>
    <w:rsid w:val="0090414C"/>
    <w:rsid w:val="0090422F"/>
    <w:rsid w:val="00912295"/>
    <w:rsid w:val="00914778"/>
    <w:rsid w:val="00916BB7"/>
    <w:rsid w:val="0091702E"/>
    <w:rsid w:val="00923417"/>
    <w:rsid w:val="00935CE0"/>
    <w:rsid w:val="009439D7"/>
    <w:rsid w:val="00946476"/>
    <w:rsid w:val="0095015E"/>
    <w:rsid w:val="00953490"/>
    <w:rsid w:val="00954EFB"/>
    <w:rsid w:val="0096076F"/>
    <w:rsid w:val="00964364"/>
    <w:rsid w:val="00965B52"/>
    <w:rsid w:val="00971292"/>
    <w:rsid w:val="00977BAB"/>
    <w:rsid w:val="009808D7"/>
    <w:rsid w:val="00981F14"/>
    <w:rsid w:val="0098245F"/>
    <w:rsid w:val="0098281E"/>
    <w:rsid w:val="00987AA8"/>
    <w:rsid w:val="0099009E"/>
    <w:rsid w:val="00995087"/>
    <w:rsid w:val="00997F18"/>
    <w:rsid w:val="009A3B73"/>
    <w:rsid w:val="009A4361"/>
    <w:rsid w:val="009A51D4"/>
    <w:rsid w:val="009A7BD2"/>
    <w:rsid w:val="009B07D4"/>
    <w:rsid w:val="009B4222"/>
    <w:rsid w:val="009C2D5F"/>
    <w:rsid w:val="009C4E24"/>
    <w:rsid w:val="009C53FB"/>
    <w:rsid w:val="009C5515"/>
    <w:rsid w:val="009C5AA0"/>
    <w:rsid w:val="009C6418"/>
    <w:rsid w:val="009D0EB2"/>
    <w:rsid w:val="009D0F2E"/>
    <w:rsid w:val="009D153A"/>
    <w:rsid w:val="009D157D"/>
    <w:rsid w:val="009D2ACE"/>
    <w:rsid w:val="009D6CF7"/>
    <w:rsid w:val="009E1228"/>
    <w:rsid w:val="009E46FD"/>
    <w:rsid w:val="009F1272"/>
    <w:rsid w:val="009F40A2"/>
    <w:rsid w:val="009F4BC4"/>
    <w:rsid w:val="009F7169"/>
    <w:rsid w:val="00A0061F"/>
    <w:rsid w:val="00A078AD"/>
    <w:rsid w:val="00A1135E"/>
    <w:rsid w:val="00A1435A"/>
    <w:rsid w:val="00A17AA6"/>
    <w:rsid w:val="00A23842"/>
    <w:rsid w:val="00A27F38"/>
    <w:rsid w:val="00A30082"/>
    <w:rsid w:val="00A3342F"/>
    <w:rsid w:val="00A34F56"/>
    <w:rsid w:val="00A3692F"/>
    <w:rsid w:val="00A41820"/>
    <w:rsid w:val="00A41CA0"/>
    <w:rsid w:val="00A56DB5"/>
    <w:rsid w:val="00A61FEA"/>
    <w:rsid w:val="00A6457C"/>
    <w:rsid w:val="00A70525"/>
    <w:rsid w:val="00A840BC"/>
    <w:rsid w:val="00A84579"/>
    <w:rsid w:val="00A85EE0"/>
    <w:rsid w:val="00A959F6"/>
    <w:rsid w:val="00AA2D1D"/>
    <w:rsid w:val="00AA6BA0"/>
    <w:rsid w:val="00AB0FAF"/>
    <w:rsid w:val="00AB4B05"/>
    <w:rsid w:val="00AC058C"/>
    <w:rsid w:val="00AC2E6F"/>
    <w:rsid w:val="00AD4454"/>
    <w:rsid w:val="00AD6FAF"/>
    <w:rsid w:val="00AE4CEC"/>
    <w:rsid w:val="00AE52DF"/>
    <w:rsid w:val="00AE768D"/>
    <w:rsid w:val="00AF2317"/>
    <w:rsid w:val="00AF280C"/>
    <w:rsid w:val="00AF3F68"/>
    <w:rsid w:val="00AF6318"/>
    <w:rsid w:val="00AF6E44"/>
    <w:rsid w:val="00AF70DC"/>
    <w:rsid w:val="00B03637"/>
    <w:rsid w:val="00B03988"/>
    <w:rsid w:val="00B112A4"/>
    <w:rsid w:val="00B17F97"/>
    <w:rsid w:val="00B2289A"/>
    <w:rsid w:val="00B27D3F"/>
    <w:rsid w:val="00B324AA"/>
    <w:rsid w:val="00B4518E"/>
    <w:rsid w:val="00B45BCB"/>
    <w:rsid w:val="00B477A5"/>
    <w:rsid w:val="00B53AAF"/>
    <w:rsid w:val="00B5492F"/>
    <w:rsid w:val="00B57417"/>
    <w:rsid w:val="00B645C3"/>
    <w:rsid w:val="00B660F2"/>
    <w:rsid w:val="00B71B4E"/>
    <w:rsid w:val="00B7652B"/>
    <w:rsid w:val="00B80F2D"/>
    <w:rsid w:val="00B84635"/>
    <w:rsid w:val="00B84686"/>
    <w:rsid w:val="00BA007E"/>
    <w:rsid w:val="00BA3742"/>
    <w:rsid w:val="00BA48F5"/>
    <w:rsid w:val="00BA7895"/>
    <w:rsid w:val="00BB3128"/>
    <w:rsid w:val="00BB6440"/>
    <w:rsid w:val="00BC0114"/>
    <w:rsid w:val="00BC4F39"/>
    <w:rsid w:val="00BC6451"/>
    <w:rsid w:val="00BC7D68"/>
    <w:rsid w:val="00BD0507"/>
    <w:rsid w:val="00BD1A0E"/>
    <w:rsid w:val="00BD1B9C"/>
    <w:rsid w:val="00BD6A42"/>
    <w:rsid w:val="00BE0CD4"/>
    <w:rsid w:val="00BF275C"/>
    <w:rsid w:val="00BF2CE1"/>
    <w:rsid w:val="00C01B25"/>
    <w:rsid w:val="00C05012"/>
    <w:rsid w:val="00C05E9F"/>
    <w:rsid w:val="00C201BB"/>
    <w:rsid w:val="00C21BC7"/>
    <w:rsid w:val="00C22A90"/>
    <w:rsid w:val="00C25723"/>
    <w:rsid w:val="00C30668"/>
    <w:rsid w:val="00C307F2"/>
    <w:rsid w:val="00C3328D"/>
    <w:rsid w:val="00C43BA5"/>
    <w:rsid w:val="00C45D6F"/>
    <w:rsid w:val="00C50AF3"/>
    <w:rsid w:val="00C52F4B"/>
    <w:rsid w:val="00C569AB"/>
    <w:rsid w:val="00C614A8"/>
    <w:rsid w:val="00C65553"/>
    <w:rsid w:val="00C6786C"/>
    <w:rsid w:val="00C72A55"/>
    <w:rsid w:val="00C733A8"/>
    <w:rsid w:val="00C75D65"/>
    <w:rsid w:val="00C77561"/>
    <w:rsid w:val="00C800BC"/>
    <w:rsid w:val="00C86FE5"/>
    <w:rsid w:val="00C91BA5"/>
    <w:rsid w:val="00C929A6"/>
    <w:rsid w:val="00C95B93"/>
    <w:rsid w:val="00CA6AD0"/>
    <w:rsid w:val="00CB0B46"/>
    <w:rsid w:val="00CB1298"/>
    <w:rsid w:val="00CB670A"/>
    <w:rsid w:val="00CB6DF1"/>
    <w:rsid w:val="00CB7619"/>
    <w:rsid w:val="00CC068F"/>
    <w:rsid w:val="00CC3B97"/>
    <w:rsid w:val="00CC771D"/>
    <w:rsid w:val="00CC7A0D"/>
    <w:rsid w:val="00CD42BB"/>
    <w:rsid w:val="00CD69EC"/>
    <w:rsid w:val="00CD6ECE"/>
    <w:rsid w:val="00CE242F"/>
    <w:rsid w:val="00CE417F"/>
    <w:rsid w:val="00CF0655"/>
    <w:rsid w:val="00CF247F"/>
    <w:rsid w:val="00CF7A03"/>
    <w:rsid w:val="00D000C4"/>
    <w:rsid w:val="00D071E0"/>
    <w:rsid w:val="00D10589"/>
    <w:rsid w:val="00D209D1"/>
    <w:rsid w:val="00D37929"/>
    <w:rsid w:val="00D476CC"/>
    <w:rsid w:val="00D53F6E"/>
    <w:rsid w:val="00D57133"/>
    <w:rsid w:val="00D6095B"/>
    <w:rsid w:val="00D6332A"/>
    <w:rsid w:val="00D6693D"/>
    <w:rsid w:val="00D67E0D"/>
    <w:rsid w:val="00D70B4C"/>
    <w:rsid w:val="00D730DC"/>
    <w:rsid w:val="00D7399B"/>
    <w:rsid w:val="00D73E8F"/>
    <w:rsid w:val="00D81ED7"/>
    <w:rsid w:val="00D93148"/>
    <w:rsid w:val="00D93A5B"/>
    <w:rsid w:val="00D94747"/>
    <w:rsid w:val="00DA0EF0"/>
    <w:rsid w:val="00DA12E8"/>
    <w:rsid w:val="00DA615E"/>
    <w:rsid w:val="00DB2FC2"/>
    <w:rsid w:val="00DB683F"/>
    <w:rsid w:val="00DC211C"/>
    <w:rsid w:val="00DC30CA"/>
    <w:rsid w:val="00DE3167"/>
    <w:rsid w:val="00DE37E4"/>
    <w:rsid w:val="00DF0F24"/>
    <w:rsid w:val="00DF13EF"/>
    <w:rsid w:val="00DF4EAE"/>
    <w:rsid w:val="00DF4FEB"/>
    <w:rsid w:val="00DF6C5B"/>
    <w:rsid w:val="00DF7811"/>
    <w:rsid w:val="00DF7F30"/>
    <w:rsid w:val="00E1077B"/>
    <w:rsid w:val="00E1440E"/>
    <w:rsid w:val="00E14ECF"/>
    <w:rsid w:val="00E16AEE"/>
    <w:rsid w:val="00E202CA"/>
    <w:rsid w:val="00E22790"/>
    <w:rsid w:val="00E30915"/>
    <w:rsid w:val="00E35C3A"/>
    <w:rsid w:val="00E37979"/>
    <w:rsid w:val="00E42217"/>
    <w:rsid w:val="00E4304B"/>
    <w:rsid w:val="00E449D5"/>
    <w:rsid w:val="00E46E09"/>
    <w:rsid w:val="00E50F2B"/>
    <w:rsid w:val="00E51E48"/>
    <w:rsid w:val="00E53B2D"/>
    <w:rsid w:val="00E54CBB"/>
    <w:rsid w:val="00E54F87"/>
    <w:rsid w:val="00E63B31"/>
    <w:rsid w:val="00E71D38"/>
    <w:rsid w:val="00E71DFC"/>
    <w:rsid w:val="00E73EBF"/>
    <w:rsid w:val="00E7642D"/>
    <w:rsid w:val="00E77536"/>
    <w:rsid w:val="00E84370"/>
    <w:rsid w:val="00E84950"/>
    <w:rsid w:val="00E915EC"/>
    <w:rsid w:val="00E91B23"/>
    <w:rsid w:val="00E9461D"/>
    <w:rsid w:val="00E95984"/>
    <w:rsid w:val="00E974AA"/>
    <w:rsid w:val="00EA53C1"/>
    <w:rsid w:val="00EA7ECD"/>
    <w:rsid w:val="00ED1C8C"/>
    <w:rsid w:val="00ED6E93"/>
    <w:rsid w:val="00ED7A99"/>
    <w:rsid w:val="00EE4490"/>
    <w:rsid w:val="00EF25A3"/>
    <w:rsid w:val="00F01F38"/>
    <w:rsid w:val="00F1271A"/>
    <w:rsid w:val="00F246AB"/>
    <w:rsid w:val="00F246D6"/>
    <w:rsid w:val="00F25AAA"/>
    <w:rsid w:val="00F3632A"/>
    <w:rsid w:val="00F45033"/>
    <w:rsid w:val="00F53584"/>
    <w:rsid w:val="00F56144"/>
    <w:rsid w:val="00F66DA1"/>
    <w:rsid w:val="00F67034"/>
    <w:rsid w:val="00F805C0"/>
    <w:rsid w:val="00F82E16"/>
    <w:rsid w:val="00F84A18"/>
    <w:rsid w:val="00F96447"/>
    <w:rsid w:val="00F97CCD"/>
    <w:rsid w:val="00F97E98"/>
    <w:rsid w:val="00FA0460"/>
    <w:rsid w:val="00FA1D12"/>
    <w:rsid w:val="00FA3359"/>
    <w:rsid w:val="00FA7488"/>
    <w:rsid w:val="00FB62CF"/>
    <w:rsid w:val="00FC3BD9"/>
    <w:rsid w:val="00FC4E51"/>
    <w:rsid w:val="00FD402A"/>
    <w:rsid w:val="00FD6037"/>
    <w:rsid w:val="00FD60C1"/>
    <w:rsid w:val="00FD7509"/>
    <w:rsid w:val="00FE122C"/>
    <w:rsid w:val="00FE1799"/>
    <w:rsid w:val="00FE7C14"/>
    <w:rsid w:val="00FF0706"/>
    <w:rsid w:val="00FF1880"/>
    <w:rsid w:val="00FF73E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36456"/>
  <w15:chartTrackingRefBased/>
  <w15:docId w15:val="{AD8E3ABE-BCE8-4510-BD1B-F77AE39A8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18E"/>
    <w:pPr>
      <w:spacing w:after="200" w:line="276" w:lineRule="auto"/>
    </w:pPr>
    <w:rPr>
      <w:kern w:val="0"/>
      <w:sz w:val="22"/>
      <w:szCs w:val="22"/>
      <w14:ligatures w14:val="none"/>
    </w:rPr>
  </w:style>
  <w:style w:type="paragraph" w:styleId="Ttulo1">
    <w:name w:val="heading 1"/>
    <w:basedOn w:val="Normal"/>
    <w:next w:val="Normal"/>
    <w:link w:val="Ttulo1Car"/>
    <w:uiPriority w:val="9"/>
    <w:qFormat/>
    <w:rsid w:val="00ED7A9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ED7A9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ED7A9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ED7A9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ED7A9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ED7A9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ED7A9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ED7A9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ED7A9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D7A9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D7A9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D7A9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D7A9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D7A9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D7A9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D7A9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D7A9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D7A99"/>
    <w:rPr>
      <w:rFonts w:eastAsiaTheme="majorEastAsia" w:cstheme="majorBidi"/>
      <w:color w:val="272727" w:themeColor="text1" w:themeTint="D8"/>
    </w:rPr>
  </w:style>
  <w:style w:type="paragraph" w:styleId="Ttulo">
    <w:name w:val="Title"/>
    <w:basedOn w:val="Normal"/>
    <w:next w:val="Normal"/>
    <w:link w:val="TtuloCar"/>
    <w:uiPriority w:val="10"/>
    <w:qFormat/>
    <w:rsid w:val="00ED7A9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ED7A9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D7A99"/>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ED7A9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D7A99"/>
    <w:pPr>
      <w:spacing w:before="160" w:after="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ED7A99"/>
    <w:rPr>
      <w:i/>
      <w:iCs/>
      <w:color w:val="404040" w:themeColor="text1" w:themeTint="BF"/>
    </w:rPr>
  </w:style>
  <w:style w:type="paragraph" w:styleId="Prrafodelista">
    <w:name w:val="List Paragraph"/>
    <w:basedOn w:val="Normal"/>
    <w:uiPriority w:val="34"/>
    <w:qFormat/>
    <w:rsid w:val="00ED7A99"/>
    <w:pPr>
      <w:spacing w:after="160" w:line="278" w:lineRule="auto"/>
      <w:ind w:left="720"/>
      <w:contextualSpacing/>
    </w:pPr>
    <w:rPr>
      <w:kern w:val="2"/>
      <w:sz w:val="24"/>
      <w:szCs w:val="24"/>
      <w14:ligatures w14:val="standardContextual"/>
    </w:rPr>
  </w:style>
  <w:style w:type="character" w:styleId="nfasisintenso">
    <w:name w:val="Intense Emphasis"/>
    <w:basedOn w:val="Fuentedeprrafopredeter"/>
    <w:uiPriority w:val="21"/>
    <w:qFormat/>
    <w:rsid w:val="00ED7A99"/>
    <w:rPr>
      <w:i/>
      <w:iCs/>
      <w:color w:val="0F4761" w:themeColor="accent1" w:themeShade="BF"/>
    </w:rPr>
  </w:style>
  <w:style w:type="paragraph" w:styleId="Citadestacada">
    <w:name w:val="Intense Quote"/>
    <w:basedOn w:val="Normal"/>
    <w:next w:val="Normal"/>
    <w:link w:val="CitadestacadaCar"/>
    <w:uiPriority w:val="30"/>
    <w:qFormat/>
    <w:rsid w:val="00ED7A9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ED7A99"/>
    <w:rPr>
      <w:i/>
      <w:iCs/>
      <w:color w:val="0F4761" w:themeColor="accent1" w:themeShade="BF"/>
    </w:rPr>
  </w:style>
  <w:style w:type="character" w:styleId="Referenciaintensa">
    <w:name w:val="Intense Reference"/>
    <w:basedOn w:val="Fuentedeprrafopredeter"/>
    <w:uiPriority w:val="32"/>
    <w:qFormat/>
    <w:rsid w:val="00ED7A99"/>
    <w:rPr>
      <w:b/>
      <w:bCs/>
      <w:smallCaps/>
      <w:color w:val="0F4761" w:themeColor="accent1" w:themeShade="BF"/>
      <w:spacing w:val="5"/>
    </w:rPr>
  </w:style>
  <w:style w:type="character" w:styleId="Textoennegrita">
    <w:name w:val="Strong"/>
    <w:basedOn w:val="Fuentedeprrafopredeter"/>
    <w:uiPriority w:val="22"/>
    <w:qFormat/>
    <w:rsid w:val="008E6C28"/>
    <w:rPr>
      <w:b/>
      <w:bCs/>
    </w:rPr>
  </w:style>
  <w:style w:type="paragraph" w:styleId="NormalWeb">
    <w:name w:val="Normal (Web)"/>
    <w:basedOn w:val="Normal"/>
    <w:uiPriority w:val="99"/>
    <w:unhideWhenUsed/>
    <w:rsid w:val="0004534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606650"/>
    <w:rPr>
      <w:i/>
      <w:iCs/>
    </w:rPr>
  </w:style>
  <w:style w:type="character" w:styleId="Hipervnculo">
    <w:name w:val="Hyperlink"/>
    <w:basedOn w:val="Fuentedeprrafopredeter"/>
    <w:uiPriority w:val="99"/>
    <w:unhideWhenUsed/>
    <w:rsid w:val="002C6F7C"/>
    <w:rPr>
      <w:color w:val="467886" w:themeColor="hyperlink"/>
      <w:u w:val="single"/>
    </w:rPr>
  </w:style>
  <w:style w:type="character" w:styleId="Mencinsinresolver">
    <w:name w:val="Unresolved Mention"/>
    <w:basedOn w:val="Fuentedeprrafopredeter"/>
    <w:uiPriority w:val="99"/>
    <w:semiHidden/>
    <w:unhideWhenUsed/>
    <w:rsid w:val="002C6F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754">
      <w:bodyDiv w:val="1"/>
      <w:marLeft w:val="0"/>
      <w:marRight w:val="0"/>
      <w:marTop w:val="0"/>
      <w:marBottom w:val="0"/>
      <w:divBdr>
        <w:top w:val="none" w:sz="0" w:space="0" w:color="auto"/>
        <w:left w:val="none" w:sz="0" w:space="0" w:color="auto"/>
        <w:bottom w:val="none" w:sz="0" w:space="0" w:color="auto"/>
        <w:right w:val="none" w:sz="0" w:space="0" w:color="auto"/>
      </w:divBdr>
    </w:div>
    <w:div w:id="99885184">
      <w:bodyDiv w:val="1"/>
      <w:marLeft w:val="0"/>
      <w:marRight w:val="0"/>
      <w:marTop w:val="0"/>
      <w:marBottom w:val="0"/>
      <w:divBdr>
        <w:top w:val="none" w:sz="0" w:space="0" w:color="auto"/>
        <w:left w:val="none" w:sz="0" w:space="0" w:color="auto"/>
        <w:bottom w:val="none" w:sz="0" w:space="0" w:color="auto"/>
        <w:right w:val="none" w:sz="0" w:space="0" w:color="auto"/>
      </w:divBdr>
    </w:div>
    <w:div w:id="108281009">
      <w:bodyDiv w:val="1"/>
      <w:marLeft w:val="0"/>
      <w:marRight w:val="0"/>
      <w:marTop w:val="0"/>
      <w:marBottom w:val="0"/>
      <w:divBdr>
        <w:top w:val="none" w:sz="0" w:space="0" w:color="auto"/>
        <w:left w:val="none" w:sz="0" w:space="0" w:color="auto"/>
        <w:bottom w:val="none" w:sz="0" w:space="0" w:color="auto"/>
        <w:right w:val="none" w:sz="0" w:space="0" w:color="auto"/>
      </w:divBdr>
    </w:div>
    <w:div w:id="175193415">
      <w:bodyDiv w:val="1"/>
      <w:marLeft w:val="0"/>
      <w:marRight w:val="0"/>
      <w:marTop w:val="0"/>
      <w:marBottom w:val="0"/>
      <w:divBdr>
        <w:top w:val="none" w:sz="0" w:space="0" w:color="auto"/>
        <w:left w:val="none" w:sz="0" w:space="0" w:color="auto"/>
        <w:bottom w:val="none" w:sz="0" w:space="0" w:color="auto"/>
        <w:right w:val="none" w:sz="0" w:space="0" w:color="auto"/>
      </w:divBdr>
    </w:div>
    <w:div w:id="175507114">
      <w:bodyDiv w:val="1"/>
      <w:marLeft w:val="0"/>
      <w:marRight w:val="0"/>
      <w:marTop w:val="0"/>
      <w:marBottom w:val="0"/>
      <w:divBdr>
        <w:top w:val="none" w:sz="0" w:space="0" w:color="auto"/>
        <w:left w:val="none" w:sz="0" w:space="0" w:color="auto"/>
        <w:bottom w:val="none" w:sz="0" w:space="0" w:color="auto"/>
        <w:right w:val="none" w:sz="0" w:space="0" w:color="auto"/>
      </w:divBdr>
    </w:div>
    <w:div w:id="194076778">
      <w:bodyDiv w:val="1"/>
      <w:marLeft w:val="0"/>
      <w:marRight w:val="0"/>
      <w:marTop w:val="0"/>
      <w:marBottom w:val="0"/>
      <w:divBdr>
        <w:top w:val="none" w:sz="0" w:space="0" w:color="auto"/>
        <w:left w:val="none" w:sz="0" w:space="0" w:color="auto"/>
        <w:bottom w:val="none" w:sz="0" w:space="0" w:color="auto"/>
        <w:right w:val="none" w:sz="0" w:space="0" w:color="auto"/>
      </w:divBdr>
    </w:div>
    <w:div w:id="210699092">
      <w:bodyDiv w:val="1"/>
      <w:marLeft w:val="0"/>
      <w:marRight w:val="0"/>
      <w:marTop w:val="0"/>
      <w:marBottom w:val="0"/>
      <w:divBdr>
        <w:top w:val="none" w:sz="0" w:space="0" w:color="auto"/>
        <w:left w:val="none" w:sz="0" w:space="0" w:color="auto"/>
        <w:bottom w:val="none" w:sz="0" w:space="0" w:color="auto"/>
        <w:right w:val="none" w:sz="0" w:space="0" w:color="auto"/>
      </w:divBdr>
    </w:div>
    <w:div w:id="221252630">
      <w:bodyDiv w:val="1"/>
      <w:marLeft w:val="0"/>
      <w:marRight w:val="0"/>
      <w:marTop w:val="0"/>
      <w:marBottom w:val="0"/>
      <w:divBdr>
        <w:top w:val="none" w:sz="0" w:space="0" w:color="auto"/>
        <w:left w:val="none" w:sz="0" w:space="0" w:color="auto"/>
        <w:bottom w:val="none" w:sz="0" w:space="0" w:color="auto"/>
        <w:right w:val="none" w:sz="0" w:space="0" w:color="auto"/>
      </w:divBdr>
    </w:div>
    <w:div w:id="239290888">
      <w:bodyDiv w:val="1"/>
      <w:marLeft w:val="0"/>
      <w:marRight w:val="0"/>
      <w:marTop w:val="0"/>
      <w:marBottom w:val="0"/>
      <w:divBdr>
        <w:top w:val="none" w:sz="0" w:space="0" w:color="auto"/>
        <w:left w:val="none" w:sz="0" w:space="0" w:color="auto"/>
        <w:bottom w:val="none" w:sz="0" w:space="0" w:color="auto"/>
        <w:right w:val="none" w:sz="0" w:space="0" w:color="auto"/>
      </w:divBdr>
    </w:div>
    <w:div w:id="245505650">
      <w:bodyDiv w:val="1"/>
      <w:marLeft w:val="0"/>
      <w:marRight w:val="0"/>
      <w:marTop w:val="0"/>
      <w:marBottom w:val="0"/>
      <w:divBdr>
        <w:top w:val="none" w:sz="0" w:space="0" w:color="auto"/>
        <w:left w:val="none" w:sz="0" w:space="0" w:color="auto"/>
        <w:bottom w:val="none" w:sz="0" w:space="0" w:color="auto"/>
        <w:right w:val="none" w:sz="0" w:space="0" w:color="auto"/>
      </w:divBdr>
    </w:div>
    <w:div w:id="310982188">
      <w:bodyDiv w:val="1"/>
      <w:marLeft w:val="0"/>
      <w:marRight w:val="0"/>
      <w:marTop w:val="0"/>
      <w:marBottom w:val="0"/>
      <w:divBdr>
        <w:top w:val="none" w:sz="0" w:space="0" w:color="auto"/>
        <w:left w:val="none" w:sz="0" w:space="0" w:color="auto"/>
        <w:bottom w:val="none" w:sz="0" w:space="0" w:color="auto"/>
        <w:right w:val="none" w:sz="0" w:space="0" w:color="auto"/>
      </w:divBdr>
    </w:div>
    <w:div w:id="317419362">
      <w:bodyDiv w:val="1"/>
      <w:marLeft w:val="0"/>
      <w:marRight w:val="0"/>
      <w:marTop w:val="0"/>
      <w:marBottom w:val="0"/>
      <w:divBdr>
        <w:top w:val="none" w:sz="0" w:space="0" w:color="auto"/>
        <w:left w:val="none" w:sz="0" w:space="0" w:color="auto"/>
        <w:bottom w:val="none" w:sz="0" w:space="0" w:color="auto"/>
        <w:right w:val="none" w:sz="0" w:space="0" w:color="auto"/>
      </w:divBdr>
    </w:div>
    <w:div w:id="363675336">
      <w:bodyDiv w:val="1"/>
      <w:marLeft w:val="0"/>
      <w:marRight w:val="0"/>
      <w:marTop w:val="0"/>
      <w:marBottom w:val="0"/>
      <w:divBdr>
        <w:top w:val="none" w:sz="0" w:space="0" w:color="auto"/>
        <w:left w:val="none" w:sz="0" w:space="0" w:color="auto"/>
        <w:bottom w:val="none" w:sz="0" w:space="0" w:color="auto"/>
        <w:right w:val="none" w:sz="0" w:space="0" w:color="auto"/>
      </w:divBdr>
    </w:div>
    <w:div w:id="379282130">
      <w:bodyDiv w:val="1"/>
      <w:marLeft w:val="0"/>
      <w:marRight w:val="0"/>
      <w:marTop w:val="0"/>
      <w:marBottom w:val="0"/>
      <w:divBdr>
        <w:top w:val="none" w:sz="0" w:space="0" w:color="auto"/>
        <w:left w:val="none" w:sz="0" w:space="0" w:color="auto"/>
        <w:bottom w:val="none" w:sz="0" w:space="0" w:color="auto"/>
        <w:right w:val="none" w:sz="0" w:space="0" w:color="auto"/>
      </w:divBdr>
    </w:div>
    <w:div w:id="415786460">
      <w:bodyDiv w:val="1"/>
      <w:marLeft w:val="0"/>
      <w:marRight w:val="0"/>
      <w:marTop w:val="0"/>
      <w:marBottom w:val="0"/>
      <w:divBdr>
        <w:top w:val="none" w:sz="0" w:space="0" w:color="auto"/>
        <w:left w:val="none" w:sz="0" w:space="0" w:color="auto"/>
        <w:bottom w:val="none" w:sz="0" w:space="0" w:color="auto"/>
        <w:right w:val="none" w:sz="0" w:space="0" w:color="auto"/>
      </w:divBdr>
    </w:div>
    <w:div w:id="417949514">
      <w:bodyDiv w:val="1"/>
      <w:marLeft w:val="0"/>
      <w:marRight w:val="0"/>
      <w:marTop w:val="0"/>
      <w:marBottom w:val="0"/>
      <w:divBdr>
        <w:top w:val="none" w:sz="0" w:space="0" w:color="auto"/>
        <w:left w:val="none" w:sz="0" w:space="0" w:color="auto"/>
        <w:bottom w:val="none" w:sz="0" w:space="0" w:color="auto"/>
        <w:right w:val="none" w:sz="0" w:space="0" w:color="auto"/>
      </w:divBdr>
    </w:div>
    <w:div w:id="482621935">
      <w:bodyDiv w:val="1"/>
      <w:marLeft w:val="0"/>
      <w:marRight w:val="0"/>
      <w:marTop w:val="0"/>
      <w:marBottom w:val="0"/>
      <w:divBdr>
        <w:top w:val="none" w:sz="0" w:space="0" w:color="auto"/>
        <w:left w:val="none" w:sz="0" w:space="0" w:color="auto"/>
        <w:bottom w:val="none" w:sz="0" w:space="0" w:color="auto"/>
        <w:right w:val="none" w:sz="0" w:space="0" w:color="auto"/>
      </w:divBdr>
    </w:div>
    <w:div w:id="498665952">
      <w:bodyDiv w:val="1"/>
      <w:marLeft w:val="0"/>
      <w:marRight w:val="0"/>
      <w:marTop w:val="0"/>
      <w:marBottom w:val="0"/>
      <w:divBdr>
        <w:top w:val="none" w:sz="0" w:space="0" w:color="auto"/>
        <w:left w:val="none" w:sz="0" w:space="0" w:color="auto"/>
        <w:bottom w:val="none" w:sz="0" w:space="0" w:color="auto"/>
        <w:right w:val="none" w:sz="0" w:space="0" w:color="auto"/>
      </w:divBdr>
    </w:div>
    <w:div w:id="544636609">
      <w:bodyDiv w:val="1"/>
      <w:marLeft w:val="0"/>
      <w:marRight w:val="0"/>
      <w:marTop w:val="0"/>
      <w:marBottom w:val="0"/>
      <w:divBdr>
        <w:top w:val="none" w:sz="0" w:space="0" w:color="auto"/>
        <w:left w:val="none" w:sz="0" w:space="0" w:color="auto"/>
        <w:bottom w:val="none" w:sz="0" w:space="0" w:color="auto"/>
        <w:right w:val="none" w:sz="0" w:space="0" w:color="auto"/>
      </w:divBdr>
    </w:div>
    <w:div w:id="591620153">
      <w:bodyDiv w:val="1"/>
      <w:marLeft w:val="0"/>
      <w:marRight w:val="0"/>
      <w:marTop w:val="0"/>
      <w:marBottom w:val="0"/>
      <w:divBdr>
        <w:top w:val="none" w:sz="0" w:space="0" w:color="auto"/>
        <w:left w:val="none" w:sz="0" w:space="0" w:color="auto"/>
        <w:bottom w:val="none" w:sz="0" w:space="0" w:color="auto"/>
        <w:right w:val="none" w:sz="0" w:space="0" w:color="auto"/>
      </w:divBdr>
    </w:div>
    <w:div w:id="601449617">
      <w:bodyDiv w:val="1"/>
      <w:marLeft w:val="0"/>
      <w:marRight w:val="0"/>
      <w:marTop w:val="0"/>
      <w:marBottom w:val="0"/>
      <w:divBdr>
        <w:top w:val="none" w:sz="0" w:space="0" w:color="auto"/>
        <w:left w:val="none" w:sz="0" w:space="0" w:color="auto"/>
        <w:bottom w:val="none" w:sz="0" w:space="0" w:color="auto"/>
        <w:right w:val="none" w:sz="0" w:space="0" w:color="auto"/>
      </w:divBdr>
    </w:div>
    <w:div w:id="618147547">
      <w:bodyDiv w:val="1"/>
      <w:marLeft w:val="0"/>
      <w:marRight w:val="0"/>
      <w:marTop w:val="0"/>
      <w:marBottom w:val="0"/>
      <w:divBdr>
        <w:top w:val="none" w:sz="0" w:space="0" w:color="auto"/>
        <w:left w:val="none" w:sz="0" w:space="0" w:color="auto"/>
        <w:bottom w:val="none" w:sz="0" w:space="0" w:color="auto"/>
        <w:right w:val="none" w:sz="0" w:space="0" w:color="auto"/>
      </w:divBdr>
    </w:div>
    <w:div w:id="747649961">
      <w:bodyDiv w:val="1"/>
      <w:marLeft w:val="0"/>
      <w:marRight w:val="0"/>
      <w:marTop w:val="0"/>
      <w:marBottom w:val="0"/>
      <w:divBdr>
        <w:top w:val="none" w:sz="0" w:space="0" w:color="auto"/>
        <w:left w:val="none" w:sz="0" w:space="0" w:color="auto"/>
        <w:bottom w:val="none" w:sz="0" w:space="0" w:color="auto"/>
        <w:right w:val="none" w:sz="0" w:space="0" w:color="auto"/>
      </w:divBdr>
    </w:div>
    <w:div w:id="773863613">
      <w:bodyDiv w:val="1"/>
      <w:marLeft w:val="0"/>
      <w:marRight w:val="0"/>
      <w:marTop w:val="0"/>
      <w:marBottom w:val="0"/>
      <w:divBdr>
        <w:top w:val="none" w:sz="0" w:space="0" w:color="auto"/>
        <w:left w:val="none" w:sz="0" w:space="0" w:color="auto"/>
        <w:bottom w:val="none" w:sz="0" w:space="0" w:color="auto"/>
        <w:right w:val="none" w:sz="0" w:space="0" w:color="auto"/>
      </w:divBdr>
    </w:div>
    <w:div w:id="816344310">
      <w:bodyDiv w:val="1"/>
      <w:marLeft w:val="0"/>
      <w:marRight w:val="0"/>
      <w:marTop w:val="0"/>
      <w:marBottom w:val="0"/>
      <w:divBdr>
        <w:top w:val="none" w:sz="0" w:space="0" w:color="auto"/>
        <w:left w:val="none" w:sz="0" w:space="0" w:color="auto"/>
        <w:bottom w:val="none" w:sz="0" w:space="0" w:color="auto"/>
        <w:right w:val="none" w:sz="0" w:space="0" w:color="auto"/>
      </w:divBdr>
    </w:div>
    <w:div w:id="881405986">
      <w:bodyDiv w:val="1"/>
      <w:marLeft w:val="0"/>
      <w:marRight w:val="0"/>
      <w:marTop w:val="0"/>
      <w:marBottom w:val="0"/>
      <w:divBdr>
        <w:top w:val="none" w:sz="0" w:space="0" w:color="auto"/>
        <w:left w:val="none" w:sz="0" w:space="0" w:color="auto"/>
        <w:bottom w:val="none" w:sz="0" w:space="0" w:color="auto"/>
        <w:right w:val="none" w:sz="0" w:space="0" w:color="auto"/>
      </w:divBdr>
    </w:div>
    <w:div w:id="936331866">
      <w:bodyDiv w:val="1"/>
      <w:marLeft w:val="0"/>
      <w:marRight w:val="0"/>
      <w:marTop w:val="0"/>
      <w:marBottom w:val="0"/>
      <w:divBdr>
        <w:top w:val="none" w:sz="0" w:space="0" w:color="auto"/>
        <w:left w:val="none" w:sz="0" w:space="0" w:color="auto"/>
        <w:bottom w:val="none" w:sz="0" w:space="0" w:color="auto"/>
        <w:right w:val="none" w:sz="0" w:space="0" w:color="auto"/>
      </w:divBdr>
    </w:div>
    <w:div w:id="937179126">
      <w:bodyDiv w:val="1"/>
      <w:marLeft w:val="0"/>
      <w:marRight w:val="0"/>
      <w:marTop w:val="0"/>
      <w:marBottom w:val="0"/>
      <w:divBdr>
        <w:top w:val="none" w:sz="0" w:space="0" w:color="auto"/>
        <w:left w:val="none" w:sz="0" w:space="0" w:color="auto"/>
        <w:bottom w:val="none" w:sz="0" w:space="0" w:color="auto"/>
        <w:right w:val="none" w:sz="0" w:space="0" w:color="auto"/>
      </w:divBdr>
    </w:div>
    <w:div w:id="975986561">
      <w:bodyDiv w:val="1"/>
      <w:marLeft w:val="0"/>
      <w:marRight w:val="0"/>
      <w:marTop w:val="0"/>
      <w:marBottom w:val="0"/>
      <w:divBdr>
        <w:top w:val="none" w:sz="0" w:space="0" w:color="auto"/>
        <w:left w:val="none" w:sz="0" w:space="0" w:color="auto"/>
        <w:bottom w:val="none" w:sz="0" w:space="0" w:color="auto"/>
        <w:right w:val="none" w:sz="0" w:space="0" w:color="auto"/>
      </w:divBdr>
    </w:div>
    <w:div w:id="996110227">
      <w:bodyDiv w:val="1"/>
      <w:marLeft w:val="0"/>
      <w:marRight w:val="0"/>
      <w:marTop w:val="0"/>
      <w:marBottom w:val="0"/>
      <w:divBdr>
        <w:top w:val="none" w:sz="0" w:space="0" w:color="auto"/>
        <w:left w:val="none" w:sz="0" w:space="0" w:color="auto"/>
        <w:bottom w:val="none" w:sz="0" w:space="0" w:color="auto"/>
        <w:right w:val="none" w:sz="0" w:space="0" w:color="auto"/>
      </w:divBdr>
    </w:div>
    <w:div w:id="1025668215">
      <w:bodyDiv w:val="1"/>
      <w:marLeft w:val="0"/>
      <w:marRight w:val="0"/>
      <w:marTop w:val="0"/>
      <w:marBottom w:val="0"/>
      <w:divBdr>
        <w:top w:val="none" w:sz="0" w:space="0" w:color="auto"/>
        <w:left w:val="none" w:sz="0" w:space="0" w:color="auto"/>
        <w:bottom w:val="none" w:sz="0" w:space="0" w:color="auto"/>
        <w:right w:val="none" w:sz="0" w:space="0" w:color="auto"/>
      </w:divBdr>
    </w:div>
    <w:div w:id="1088817891">
      <w:bodyDiv w:val="1"/>
      <w:marLeft w:val="0"/>
      <w:marRight w:val="0"/>
      <w:marTop w:val="0"/>
      <w:marBottom w:val="0"/>
      <w:divBdr>
        <w:top w:val="none" w:sz="0" w:space="0" w:color="auto"/>
        <w:left w:val="none" w:sz="0" w:space="0" w:color="auto"/>
        <w:bottom w:val="none" w:sz="0" w:space="0" w:color="auto"/>
        <w:right w:val="none" w:sz="0" w:space="0" w:color="auto"/>
      </w:divBdr>
    </w:div>
    <w:div w:id="1090615157">
      <w:bodyDiv w:val="1"/>
      <w:marLeft w:val="0"/>
      <w:marRight w:val="0"/>
      <w:marTop w:val="0"/>
      <w:marBottom w:val="0"/>
      <w:divBdr>
        <w:top w:val="none" w:sz="0" w:space="0" w:color="auto"/>
        <w:left w:val="none" w:sz="0" w:space="0" w:color="auto"/>
        <w:bottom w:val="none" w:sz="0" w:space="0" w:color="auto"/>
        <w:right w:val="none" w:sz="0" w:space="0" w:color="auto"/>
      </w:divBdr>
    </w:div>
    <w:div w:id="1144391768">
      <w:bodyDiv w:val="1"/>
      <w:marLeft w:val="0"/>
      <w:marRight w:val="0"/>
      <w:marTop w:val="0"/>
      <w:marBottom w:val="0"/>
      <w:divBdr>
        <w:top w:val="none" w:sz="0" w:space="0" w:color="auto"/>
        <w:left w:val="none" w:sz="0" w:space="0" w:color="auto"/>
        <w:bottom w:val="none" w:sz="0" w:space="0" w:color="auto"/>
        <w:right w:val="none" w:sz="0" w:space="0" w:color="auto"/>
      </w:divBdr>
    </w:div>
    <w:div w:id="1148016517">
      <w:bodyDiv w:val="1"/>
      <w:marLeft w:val="0"/>
      <w:marRight w:val="0"/>
      <w:marTop w:val="0"/>
      <w:marBottom w:val="0"/>
      <w:divBdr>
        <w:top w:val="none" w:sz="0" w:space="0" w:color="auto"/>
        <w:left w:val="none" w:sz="0" w:space="0" w:color="auto"/>
        <w:bottom w:val="none" w:sz="0" w:space="0" w:color="auto"/>
        <w:right w:val="none" w:sz="0" w:space="0" w:color="auto"/>
      </w:divBdr>
    </w:div>
    <w:div w:id="1181578271">
      <w:bodyDiv w:val="1"/>
      <w:marLeft w:val="0"/>
      <w:marRight w:val="0"/>
      <w:marTop w:val="0"/>
      <w:marBottom w:val="0"/>
      <w:divBdr>
        <w:top w:val="none" w:sz="0" w:space="0" w:color="auto"/>
        <w:left w:val="none" w:sz="0" w:space="0" w:color="auto"/>
        <w:bottom w:val="none" w:sz="0" w:space="0" w:color="auto"/>
        <w:right w:val="none" w:sz="0" w:space="0" w:color="auto"/>
      </w:divBdr>
    </w:div>
    <w:div w:id="1211310717">
      <w:bodyDiv w:val="1"/>
      <w:marLeft w:val="0"/>
      <w:marRight w:val="0"/>
      <w:marTop w:val="0"/>
      <w:marBottom w:val="0"/>
      <w:divBdr>
        <w:top w:val="none" w:sz="0" w:space="0" w:color="auto"/>
        <w:left w:val="none" w:sz="0" w:space="0" w:color="auto"/>
        <w:bottom w:val="none" w:sz="0" w:space="0" w:color="auto"/>
        <w:right w:val="none" w:sz="0" w:space="0" w:color="auto"/>
      </w:divBdr>
    </w:div>
    <w:div w:id="1235167159">
      <w:bodyDiv w:val="1"/>
      <w:marLeft w:val="0"/>
      <w:marRight w:val="0"/>
      <w:marTop w:val="0"/>
      <w:marBottom w:val="0"/>
      <w:divBdr>
        <w:top w:val="none" w:sz="0" w:space="0" w:color="auto"/>
        <w:left w:val="none" w:sz="0" w:space="0" w:color="auto"/>
        <w:bottom w:val="none" w:sz="0" w:space="0" w:color="auto"/>
        <w:right w:val="none" w:sz="0" w:space="0" w:color="auto"/>
      </w:divBdr>
    </w:div>
    <w:div w:id="1259026595">
      <w:bodyDiv w:val="1"/>
      <w:marLeft w:val="0"/>
      <w:marRight w:val="0"/>
      <w:marTop w:val="0"/>
      <w:marBottom w:val="0"/>
      <w:divBdr>
        <w:top w:val="none" w:sz="0" w:space="0" w:color="auto"/>
        <w:left w:val="none" w:sz="0" w:space="0" w:color="auto"/>
        <w:bottom w:val="none" w:sz="0" w:space="0" w:color="auto"/>
        <w:right w:val="none" w:sz="0" w:space="0" w:color="auto"/>
      </w:divBdr>
    </w:div>
    <w:div w:id="1265917603">
      <w:bodyDiv w:val="1"/>
      <w:marLeft w:val="0"/>
      <w:marRight w:val="0"/>
      <w:marTop w:val="0"/>
      <w:marBottom w:val="0"/>
      <w:divBdr>
        <w:top w:val="none" w:sz="0" w:space="0" w:color="auto"/>
        <w:left w:val="none" w:sz="0" w:space="0" w:color="auto"/>
        <w:bottom w:val="none" w:sz="0" w:space="0" w:color="auto"/>
        <w:right w:val="none" w:sz="0" w:space="0" w:color="auto"/>
      </w:divBdr>
    </w:div>
    <w:div w:id="1301957685">
      <w:bodyDiv w:val="1"/>
      <w:marLeft w:val="0"/>
      <w:marRight w:val="0"/>
      <w:marTop w:val="0"/>
      <w:marBottom w:val="0"/>
      <w:divBdr>
        <w:top w:val="none" w:sz="0" w:space="0" w:color="auto"/>
        <w:left w:val="none" w:sz="0" w:space="0" w:color="auto"/>
        <w:bottom w:val="none" w:sz="0" w:space="0" w:color="auto"/>
        <w:right w:val="none" w:sz="0" w:space="0" w:color="auto"/>
      </w:divBdr>
    </w:div>
    <w:div w:id="1321812894">
      <w:bodyDiv w:val="1"/>
      <w:marLeft w:val="0"/>
      <w:marRight w:val="0"/>
      <w:marTop w:val="0"/>
      <w:marBottom w:val="0"/>
      <w:divBdr>
        <w:top w:val="none" w:sz="0" w:space="0" w:color="auto"/>
        <w:left w:val="none" w:sz="0" w:space="0" w:color="auto"/>
        <w:bottom w:val="none" w:sz="0" w:space="0" w:color="auto"/>
        <w:right w:val="none" w:sz="0" w:space="0" w:color="auto"/>
      </w:divBdr>
    </w:div>
    <w:div w:id="1497379020">
      <w:bodyDiv w:val="1"/>
      <w:marLeft w:val="0"/>
      <w:marRight w:val="0"/>
      <w:marTop w:val="0"/>
      <w:marBottom w:val="0"/>
      <w:divBdr>
        <w:top w:val="none" w:sz="0" w:space="0" w:color="auto"/>
        <w:left w:val="none" w:sz="0" w:space="0" w:color="auto"/>
        <w:bottom w:val="none" w:sz="0" w:space="0" w:color="auto"/>
        <w:right w:val="none" w:sz="0" w:space="0" w:color="auto"/>
      </w:divBdr>
    </w:div>
    <w:div w:id="1524979220">
      <w:bodyDiv w:val="1"/>
      <w:marLeft w:val="0"/>
      <w:marRight w:val="0"/>
      <w:marTop w:val="0"/>
      <w:marBottom w:val="0"/>
      <w:divBdr>
        <w:top w:val="none" w:sz="0" w:space="0" w:color="auto"/>
        <w:left w:val="none" w:sz="0" w:space="0" w:color="auto"/>
        <w:bottom w:val="none" w:sz="0" w:space="0" w:color="auto"/>
        <w:right w:val="none" w:sz="0" w:space="0" w:color="auto"/>
      </w:divBdr>
    </w:div>
    <w:div w:id="1632511771">
      <w:bodyDiv w:val="1"/>
      <w:marLeft w:val="0"/>
      <w:marRight w:val="0"/>
      <w:marTop w:val="0"/>
      <w:marBottom w:val="0"/>
      <w:divBdr>
        <w:top w:val="none" w:sz="0" w:space="0" w:color="auto"/>
        <w:left w:val="none" w:sz="0" w:space="0" w:color="auto"/>
        <w:bottom w:val="none" w:sz="0" w:space="0" w:color="auto"/>
        <w:right w:val="none" w:sz="0" w:space="0" w:color="auto"/>
      </w:divBdr>
    </w:div>
    <w:div w:id="1683436071">
      <w:bodyDiv w:val="1"/>
      <w:marLeft w:val="0"/>
      <w:marRight w:val="0"/>
      <w:marTop w:val="0"/>
      <w:marBottom w:val="0"/>
      <w:divBdr>
        <w:top w:val="none" w:sz="0" w:space="0" w:color="auto"/>
        <w:left w:val="none" w:sz="0" w:space="0" w:color="auto"/>
        <w:bottom w:val="none" w:sz="0" w:space="0" w:color="auto"/>
        <w:right w:val="none" w:sz="0" w:space="0" w:color="auto"/>
      </w:divBdr>
    </w:div>
    <w:div w:id="1713730175">
      <w:bodyDiv w:val="1"/>
      <w:marLeft w:val="0"/>
      <w:marRight w:val="0"/>
      <w:marTop w:val="0"/>
      <w:marBottom w:val="0"/>
      <w:divBdr>
        <w:top w:val="none" w:sz="0" w:space="0" w:color="auto"/>
        <w:left w:val="none" w:sz="0" w:space="0" w:color="auto"/>
        <w:bottom w:val="none" w:sz="0" w:space="0" w:color="auto"/>
        <w:right w:val="none" w:sz="0" w:space="0" w:color="auto"/>
      </w:divBdr>
    </w:div>
    <w:div w:id="1755393261">
      <w:bodyDiv w:val="1"/>
      <w:marLeft w:val="0"/>
      <w:marRight w:val="0"/>
      <w:marTop w:val="0"/>
      <w:marBottom w:val="0"/>
      <w:divBdr>
        <w:top w:val="none" w:sz="0" w:space="0" w:color="auto"/>
        <w:left w:val="none" w:sz="0" w:space="0" w:color="auto"/>
        <w:bottom w:val="none" w:sz="0" w:space="0" w:color="auto"/>
        <w:right w:val="none" w:sz="0" w:space="0" w:color="auto"/>
      </w:divBdr>
    </w:div>
    <w:div w:id="1755589535">
      <w:bodyDiv w:val="1"/>
      <w:marLeft w:val="0"/>
      <w:marRight w:val="0"/>
      <w:marTop w:val="0"/>
      <w:marBottom w:val="0"/>
      <w:divBdr>
        <w:top w:val="none" w:sz="0" w:space="0" w:color="auto"/>
        <w:left w:val="none" w:sz="0" w:space="0" w:color="auto"/>
        <w:bottom w:val="none" w:sz="0" w:space="0" w:color="auto"/>
        <w:right w:val="none" w:sz="0" w:space="0" w:color="auto"/>
      </w:divBdr>
    </w:div>
    <w:div w:id="1901473220">
      <w:bodyDiv w:val="1"/>
      <w:marLeft w:val="0"/>
      <w:marRight w:val="0"/>
      <w:marTop w:val="0"/>
      <w:marBottom w:val="0"/>
      <w:divBdr>
        <w:top w:val="none" w:sz="0" w:space="0" w:color="auto"/>
        <w:left w:val="none" w:sz="0" w:space="0" w:color="auto"/>
        <w:bottom w:val="none" w:sz="0" w:space="0" w:color="auto"/>
        <w:right w:val="none" w:sz="0" w:space="0" w:color="auto"/>
      </w:divBdr>
    </w:div>
    <w:div w:id="1994135475">
      <w:bodyDiv w:val="1"/>
      <w:marLeft w:val="0"/>
      <w:marRight w:val="0"/>
      <w:marTop w:val="0"/>
      <w:marBottom w:val="0"/>
      <w:divBdr>
        <w:top w:val="none" w:sz="0" w:space="0" w:color="auto"/>
        <w:left w:val="none" w:sz="0" w:space="0" w:color="auto"/>
        <w:bottom w:val="none" w:sz="0" w:space="0" w:color="auto"/>
        <w:right w:val="none" w:sz="0" w:space="0" w:color="auto"/>
      </w:divBdr>
    </w:div>
    <w:div w:id="2029791219">
      <w:bodyDiv w:val="1"/>
      <w:marLeft w:val="0"/>
      <w:marRight w:val="0"/>
      <w:marTop w:val="0"/>
      <w:marBottom w:val="0"/>
      <w:divBdr>
        <w:top w:val="none" w:sz="0" w:space="0" w:color="auto"/>
        <w:left w:val="none" w:sz="0" w:space="0" w:color="auto"/>
        <w:bottom w:val="none" w:sz="0" w:space="0" w:color="auto"/>
        <w:right w:val="none" w:sz="0" w:space="0" w:color="auto"/>
      </w:divBdr>
    </w:div>
    <w:div w:id="2051998157">
      <w:bodyDiv w:val="1"/>
      <w:marLeft w:val="0"/>
      <w:marRight w:val="0"/>
      <w:marTop w:val="0"/>
      <w:marBottom w:val="0"/>
      <w:divBdr>
        <w:top w:val="none" w:sz="0" w:space="0" w:color="auto"/>
        <w:left w:val="none" w:sz="0" w:space="0" w:color="auto"/>
        <w:bottom w:val="none" w:sz="0" w:space="0" w:color="auto"/>
        <w:right w:val="none" w:sz="0" w:space="0" w:color="auto"/>
      </w:divBdr>
    </w:div>
    <w:div w:id="2058166523">
      <w:bodyDiv w:val="1"/>
      <w:marLeft w:val="0"/>
      <w:marRight w:val="0"/>
      <w:marTop w:val="0"/>
      <w:marBottom w:val="0"/>
      <w:divBdr>
        <w:top w:val="none" w:sz="0" w:space="0" w:color="auto"/>
        <w:left w:val="none" w:sz="0" w:space="0" w:color="auto"/>
        <w:bottom w:val="none" w:sz="0" w:space="0" w:color="auto"/>
        <w:right w:val="none" w:sz="0" w:space="0" w:color="auto"/>
      </w:divBdr>
    </w:div>
    <w:div w:id="211806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1461</Words>
  <Characters>8039</Characters>
  <Application>Microsoft Office Word</Application>
  <DocSecurity>0</DocSecurity>
  <Lines>66</Lines>
  <Paragraphs>18</Paragraphs>
  <ScaleCrop>false</ScaleCrop>
  <Company/>
  <LinksUpToDate>false</LinksUpToDate>
  <CharactersWithSpaces>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Rochon</dc:creator>
  <cp:keywords/>
  <dc:description/>
  <cp:lastModifiedBy>Pc</cp:lastModifiedBy>
  <cp:revision>2</cp:revision>
  <dcterms:created xsi:type="dcterms:W3CDTF">2025-09-24T19:07:00Z</dcterms:created>
  <dcterms:modified xsi:type="dcterms:W3CDTF">2025-09-24T19:07:00Z</dcterms:modified>
</cp:coreProperties>
</file>